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2D" w:rsidRDefault="0078602D" w:rsidP="00047B9C">
      <w:pPr>
        <w:jc w:val="center"/>
        <w:rPr>
          <w:b/>
          <w:bCs/>
        </w:rPr>
      </w:pPr>
    </w:p>
    <w:p w:rsidR="00BB34B1" w:rsidRPr="00764786" w:rsidRDefault="00BB34B1" w:rsidP="00BB34B1">
      <w:pPr>
        <w:rPr>
          <w:b/>
          <w:bCs/>
        </w:rPr>
      </w:pPr>
      <w:r>
        <w:rPr>
          <w:rFonts w:cs="AngsanaUPC"/>
          <w:noProof/>
        </w:rPr>
        <w:drawing>
          <wp:inline distT="0" distB="0" distL="0" distR="0">
            <wp:extent cx="542925" cy="542925"/>
            <wp:effectExtent l="19050" t="0" r="9525" b="0"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786">
        <w:rPr>
          <w:rFonts w:cs="AngsanaUPC" w:hint="cs"/>
          <w:b/>
          <w:bCs/>
          <w:cs/>
        </w:rPr>
        <w:tab/>
      </w:r>
      <w:r w:rsidRPr="00764786">
        <w:rPr>
          <w:rFonts w:cs="AngsanaUPC" w:hint="cs"/>
          <w:b/>
          <w:bCs/>
          <w:cs/>
        </w:rPr>
        <w:tab/>
      </w:r>
      <w:r w:rsidRPr="00764786">
        <w:rPr>
          <w:rFonts w:cs="AngsanaUPC" w:hint="cs"/>
          <w:b/>
          <w:bCs/>
          <w:cs/>
        </w:rPr>
        <w:tab/>
      </w:r>
      <w:bookmarkStart w:id="0" w:name="_GoBack"/>
      <w:bookmarkEnd w:id="0"/>
      <w:r w:rsidRPr="00764786">
        <w:rPr>
          <w:rFonts w:cs="AngsanaUPC" w:hint="cs"/>
          <w:b/>
          <w:bCs/>
          <w:cs/>
        </w:rPr>
        <w:tab/>
        <w:t xml:space="preserve">     </w:t>
      </w:r>
      <w:r w:rsidRPr="00254BA8">
        <w:rPr>
          <w:rFonts w:cs="AngsanaUPC" w:hint="cs"/>
          <w:b/>
          <w:bCs/>
          <w:cs/>
        </w:rPr>
        <w:t>บัน</w:t>
      </w:r>
      <w:r w:rsidRPr="00254BA8">
        <w:rPr>
          <w:b/>
          <w:bCs/>
          <w:cs/>
        </w:rPr>
        <w:t>ทึกข้อความ</w:t>
      </w:r>
    </w:p>
    <w:p w:rsidR="00BB34B1" w:rsidRPr="00254BA8" w:rsidRDefault="00BB34B1" w:rsidP="00BB34B1">
      <w:pPr>
        <w:rPr>
          <w:rFonts w:ascii="TH SarabunIT๙" w:hAnsi="TH SarabunIT๙" w:cs="TH SarabunIT๙"/>
          <w:cs/>
        </w:rPr>
      </w:pPr>
      <w:r w:rsidRPr="00764786">
        <w:rPr>
          <w:rFonts w:hint="cs"/>
          <w:b/>
          <w:bCs/>
          <w:cs/>
        </w:rPr>
        <w:t>ส่วนราชการ</w:t>
      </w:r>
      <w:r w:rsidR="00254BA8">
        <w:rPr>
          <w:rFonts w:hint="cs"/>
          <w:cs/>
        </w:rPr>
        <w:t xml:space="preserve">  </w:t>
      </w:r>
      <w:r w:rsidR="00254BA8" w:rsidRPr="006E083D">
        <w:rPr>
          <w:rFonts w:ascii="TH SarabunIT๙" w:hAnsi="TH SarabunIT๙" w:cs="TH SarabunIT๙"/>
          <w:cs/>
        </w:rPr>
        <w:t xml:space="preserve">สำนักงานสาธารณสุขอำเภอศรีบุญเรือง อ. ศรีบุญเรือง จ. หนองบัวลำภู </w:t>
      </w:r>
    </w:p>
    <w:p w:rsidR="00BB34B1" w:rsidRPr="00166777" w:rsidRDefault="00BB34B1" w:rsidP="00BB34B1">
      <w:pPr>
        <w:rPr>
          <w:rFonts w:hint="cs"/>
          <w:cs/>
        </w:rPr>
      </w:pPr>
      <w:proofErr w:type="spellStart"/>
      <w:r w:rsidRPr="00166777">
        <w:rPr>
          <w:rFonts w:hint="cs"/>
          <w:b/>
          <w:bCs/>
          <w:cs/>
        </w:rPr>
        <w:t>ที่</w:t>
      </w:r>
      <w:r w:rsidRPr="00166777">
        <w:rPr>
          <w:rFonts w:ascii="TH SarabunIT๙" w:hAnsi="TH SarabunIT๙" w:cs="TH SarabunIT๙"/>
          <w:cs/>
        </w:rPr>
        <w:t>นภ</w:t>
      </w:r>
      <w:proofErr w:type="spellEnd"/>
      <w:r w:rsidRPr="00166777">
        <w:rPr>
          <w:rFonts w:ascii="TH SarabunIT๙" w:hAnsi="TH SarabunIT๙" w:cs="TH SarabunIT๙"/>
        </w:rPr>
        <w:t>0327/</w:t>
      </w:r>
      <w:r w:rsidR="00141757">
        <w:rPr>
          <w:rFonts w:ascii="TH SarabunIT๙" w:hAnsi="TH SarabunIT๙" w:cs="TH SarabunIT๙" w:hint="cs"/>
          <w:cs/>
        </w:rPr>
        <w:t xml:space="preserve"> </w:t>
      </w:r>
      <w:r w:rsidR="00EA5C64">
        <w:rPr>
          <w:rFonts w:ascii="TH SarabunIT๙" w:hAnsi="TH SarabunIT๙" w:cs="TH SarabunIT๙" w:hint="cs"/>
          <w:cs/>
        </w:rPr>
        <w:t>๑๖๓</w:t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Pr="00166777">
        <w:rPr>
          <w:rFonts w:ascii="TH SarabunIT๙" w:hAnsi="TH SarabunIT๙" w:cs="TH SarabunIT๙"/>
          <w:cs/>
        </w:rPr>
        <w:tab/>
      </w:r>
      <w:r w:rsidR="00254BA8">
        <w:rPr>
          <w:rFonts w:ascii="TH SarabunIT๙" w:hAnsi="TH SarabunIT๙" w:cs="TH SarabunIT๙" w:hint="cs"/>
          <w:cs/>
        </w:rPr>
        <w:t xml:space="preserve">     </w:t>
      </w:r>
      <w:r w:rsidR="00476EFA">
        <w:rPr>
          <w:rFonts w:ascii="TH SarabunIT๙" w:hAnsi="TH SarabunIT๙" w:cs="TH SarabunIT๙" w:hint="cs"/>
          <w:cs/>
        </w:rPr>
        <w:t xml:space="preserve">  </w:t>
      </w:r>
      <w:r w:rsidR="00EA5C64">
        <w:rPr>
          <w:rFonts w:ascii="TH SarabunIT๙" w:hAnsi="TH SarabunIT๙" w:cs="TH SarabunIT๙" w:hint="cs"/>
          <w:cs/>
        </w:rPr>
        <w:t xml:space="preserve">  </w:t>
      </w:r>
      <w:r w:rsidR="00476EFA">
        <w:rPr>
          <w:rFonts w:ascii="TH SarabunIT๙" w:hAnsi="TH SarabunIT๙" w:cs="TH SarabunIT๙" w:hint="cs"/>
          <w:cs/>
        </w:rPr>
        <w:t xml:space="preserve"> </w:t>
      </w:r>
      <w:r w:rsidR="00141757">
        <w:rPr>
          <w:rFonts w:ascii="TH SarabunIT๙" w:hAnsi="TH SarabunIT๙" w:cs="TH SarabunIT๙" w:hint="cs"/>
          <w:cs/>
        </w:rPr>
        <w:t xml:space="preserve"> </w:t>
      </w:r>
      <w:r w:rsidRPr="00166777">
        <w:rPr>
          <w:rFonts w:ascii="TH SarabunIT๙" w:hAnsi="TH SarabunIT๙" w:cs="TH SarabunIT๙"/>
          <w:cs/>
        </w:rPr>
        <w:t>วันที่</w:t>
      </w:r>
      <w:r w:rsidR="00EA5C64">
        <w:rPr>
          <w:rFonts w:ascii="TH SarabunIT๙" w:hAnsi="TH SarabunIT๙" w:cs="TH SarabunIT๙"/>
        </w:rPr>
        <w:t xml:space="preserve">   </w:t>
      </w:r>
      <w:r w:rsidR="00EA5C64">
        <w:rPr>
          <w:rFonts w:ascii="TH SarabunIT๙" w:hAnsi="TH SarabunIT๙" w:cs="TH SarabunIT๙" w:hint="cs"/>
          <w:cs/>
        </w:rPr>
        <w:t>๕</w:t>
      </w:r>
      <w:r w:rsidR="00F347F3" w:rsidRPr="00166777">
        <w:rPr>
          <w:rFonts w:ascii="TH SarabunIT๙" w:hAnsi="TH SarabunIT๙" w:cs="TH SarabunIT๙"/>
          <w:cs/>
        </w:rPr>
        <w:t xml:space="preserve"> </w:t>
      </w:r>
      <w:r w:rsidR="00254BA8">
        <w:rPr>
          <w:rFonts w:ascii="TH SarabunIT๙" w:hAnsi="TH SarabunIT๙" w:cs="TH SarabunIT๙" w:hint="cs"/>
          <w:cs/>
        </w:rPr>
        <w:t xml:space="preserve">  </w:t>
      </w:r>
      <w:r w:rsidR="00EA5C64">
        <w:rPr>
          <w:rFonts w:ascii="TH SarabunIT๙" w:hAnsi="TH SarabunIT๙" w:cs="TH SarabunIT๙" w:hint="cs"/>
          <w:cs/>
        </w:rPr>
        <w:t>มีนา</w:t>
      </w:r>
      <w:r w:rsidR="00F347F3" w:rsidRPr="00166777">
        <w:rPr>
          <w:rFonts w:ascii="TH SarabunIT๙" w:hAnsi="TH SarabunIT๙" w:cs="TH SarabunIT๙"/>
          <w:cs/>
        </w:rPr>
        <w:t>คม</w:t>
      </w:r>
      <w:r w:rsidRPr="00166777">
        <w:rPr>
          <w:rFonts w:ascii="TH SarabunIT๙" w:hAnsi="TH SarabunIT๙" w:cs="TH SarabunIT๙"/>
          <w:cs/>
        </w:rPr>
        <w:t xml:space="preserve">  256</w:t>
      </w:r>
      <w:r w:rsidR="00EA5C64">
        <w:rPr>
          <w:rFonts w:ascii="TH SarabunIT๙" w:hAnsi="TH SarabunIT๙" w:cs="TH SarabunIT๙" w:hint="cs"/>
          <w:cs/>
        </w:rPr>
        <w:t>๓</w:t>
      </w:r>
    </w:p>
    <w:p w:rsidR="00BB34B1" w:rsidRPr="00764786" w:rsidRDefault="00BB34B1" w:rsidP="00BB34B1">
      <w:pPr>
        <w:pBdr>
          <w:bottom w:val="single" w:sz="12" w:space="1" w:color="auto"/>
        </w:pBdr>
        <w:rPr>
          <w:cs/>
        </w:rPr>
      </w:pPr>
      <w:r w:rsidRPr="00764786">
        <w:rPr>
          <w:rFonts w:hint="cs"/>
          <w:b/>
          <w:bCs/>
          <w:cs/>
        </w:rPr>
        <w:t>เรื่อง</w:t>
      </w:r>
      <w:r w:rsidRPr="00764786">
        <w:rPr>
          <w:rFonts w:hint="cs"/>
          <w:cs/>
        </w:rPr>
        <w:tab/>
      </w:r>
      <w:r w:rsidR="00EA5C64">
        <w:rPr>
          <w:rFonts w:hint="cs"/>
          <w:cs/>
        </w:rPr>
        <w:t>รายงานการนำเสนอแนะผลการปฏิบัติงานเพื่อป้องกันผลประโยชน์ทับซ้อน ฯ</w:t>
      </w:r>
    </w:p>
    <w:p w:rsidR="00BB34B1" w:rsidRPr="00764786" w:rsidRDefault="00BB34B1" w:rsidP="00BB34B1">
      <w:pPr>
        <w:pBdr>
          <w:bottom w:val="single" w:sz="12" w:space="1" w:color="auto"/>
        </w:pBdr>
        <w:rPr>
          <w:sz w:val="16"/>
          <w:szCs w:val="16"/>
        </w:rPr>
      </w:pPr>
    </w:p>
    <w:p w:rsidR="00BB34B1" w:rsidRPr="00764786" w:rsidRDefault="00BB34B1" w:rsidP="00BB34B1">
      <w:pPr>
        <w:rPr>
          <w:sz w:val="16"/>
          <w:szCs w:val="16"/>
        </w:rPr>
      </w:pPr>
    </w:p>
    <w:p w:rsidR="00BB34B1" w:rsidRPr="00764786" w:rsidRDefault="00BB34B1" w:rsidP="00BB34B1">
      <w:r w:rsidRPr="00764786">
        <w:rPr>
          <w:rFonts w:hint="cs"/>
          <w:cs/>
        </w:rPr>
        <w:t xml:space="preserve">เรียน  </w:t>
      </w:r>
      <w:r w:rsidRPr="00764786">
        <w:rPr>
          <w:rFonts w:hint="cs"/>
          <w:cs/>
        </w:rPr>
        <w:tab/>
      </w:r>
      <w:r>
        <w:rPr>
          <w:rFonts w:hint="cs"/>
          <w:cs/>
        </w:rPr>
        <w:t>สาธารณสุขอำเภอ</w:t>
      </w:r>
      <w:r w:rsidR="00141757">
        <w:rPr>
          <w:rFonts w:hint="cs"/>
          <w:cs/>
        </w:rPr>
        <w:t>ศรีบุญเรือง</w:t>
      </w:r>
    </w:p>
    <w:p w:rsidR="00BB34B1" w:rsidRPr="00764786" w:rsidRDefault="00BB34B1" w:rsidP="00BB34B1">
      <w:pPr>
        <w:rPr>
          <w:sz w:val="16"/>
          <w:szCs w:val="16"/>
        </w:rPr>
      </w:pPr>
    </w:p>
    <w:p w:rsidR="00BB34B1" w:rsidRPr="00EA5C64" w:rsidRDefault="00BB34B1" w:rsidP="00502C47">
      <w:pPr>
        <w:jc w:val="thaiDistribute"/>
        <w:rPr>
          <w:rFonts w:ascii="TH SarabunIT๙" w:hAnsi="TH SarabunIT๙" w:cs="TH SarabunIT๙" w:hint="cs"/>
          <w:cs/>
        </w:rPr>
      </w:pPr>
      <w:r w:rsidRPr="00764786">
        <w:tab/>
      </w:r>
      <w:r w:rsidR="00EA5C64">
        <w:t xml:space="preserve">       </w:t>
      </w:r>
      <w:r>
        <w:rPr>
          <w:rFonts w:hint="cs"/>
          <w:cs/>
        </w:rPr>
        <w:t>ตาม</w:t>
      </w:r>
      <w:r w:rsidR="00EA5C64">
        <w:rPr>
          <w:rFonts w:ascii="TH SarabunIT๙" w:hAnsi="TH SarabunIT๙" w:cs="TH SarabunIT๙" w:hint="cs"/>
          <w:cs/>
        </w:rPr>
        <w:t>ที่สำนักงานปลัดกระทรวงสาธารณสุข  โดยศูนย์ปฏิบัติการต่อต้านการทุจริตฯกระทรวงสาธารณสุข (</w:t>
      </w:r>
      <w:proofErr w:type="spellStart"/>
      <w:r w:rsidR="00EA5C64">
        <w:rPr>
          <w:rFonts w:ascii="TH SarabunIT๙" w:hAnsi="TH SarabunIT๙" w:cs="TH SarabunIT๙" w:hint="cs"/>
          <w:cs/>
        </w:rPr>
        <w:t>ศปท</w:t>
      </w:r>
      <w:proofErr w:type="spellEnd"/>
      <w:r w:rsidR="00EA5C64">
        <w:rPr>
          <w:rFonts w:ascii="TH SarabunIT๙" w:hAnsi="TH SarabunIT๙" w:cs="TH SarabunIT๙"/>
        </w:rPr>
        <w:t>.</w:t>
      </w:r>
      <w:r w:rsidR="00EA5C64">
        <w:rPr>
          <w:rFonts w:ascii="TH SarabunIT๙" w:hAnsi="TH SarabunIT๙" w:cs="TH SarabunIT๙" w:hint="cs"/>
          <w:cs/>
        </w:rPr>
        <w:t xml:space="preserve">)  ได้แจ้งให้หน่วยงานในสังกัด  ดำเนินกิจกรรมภายใต้โครงการส่งเสริมสนับสนุนการประเมินคุณธรรมและความโปร่งใส  ในการดำเนินงานของหน่วยงานภาครัฐ ( </w:t>
      </w:r>
      <w:r w:rsidR="00EA5C64">
        <w:rPr>
          <w:rFonts w:ascii="TH SarabunIT๙" w:hAnsi="TH SarabunIT๙" w:cs="TH SarabunIT๙"/>
        </w:rPr>
        <w:t xml:space="preserve">ITA </w:t>
      </w:r>
      <w:r w:rsidR="00EA5C64">
        <w:rPr>
          <w:rFonts w:ascii="TH SarabunIT๙" w:hAnsi="TH SarabunIT๙" w:cs="TH SarabunIT๙" w:hint="cs"/>
          <w:cs/>
        </w:rPr>
        <w:t xml:space="preserve">) กระทรวงสาธารณสุข ประจำปี ๒๕๖๓ และให้หน่วยงานรายงานผลการดำเนินตามแบบรายงานที่ </w:t>
      </w:r>
      <w:proofErr w:type="spellStart"/>
      <w:r w:rsidR="00EA5C64">
        <w:rPr>
          <w:rFonts w:ascii="TH SarabunIT๙" w:hAnsi="TH SarabunIT๙" w:cs="TH SarabunIT๙" w:hint="cs"/>
          <w:cs/>
        </w:rPr>
        <w:t>ปปช</w:t>
      </w:r>
      <w:proofErr w:type="spellEnd"/>
      <w:r w:rsidR="00EA5C64">
        <w:rPr>
          <w:rFonts w:ascii="TH SarabunIT๙" w:hAnsi="TH SarabunIT๙" w:cs="TH SarabunIT๙"/>
        </w:rPr>
        <w:t>.</w:t>
      </w:r>
      <w:r w:rsidR="00EA5C64">
        <w:rPr>
          <w:rFonts w:ascii="TH SarabunIT๙" w:hAnsi="TH SarabunIT๙" w:cs="TH SarabunIT๙" w:hint="cs"/>
          <w:cs/>
        </w:rPr>
        <w:t>กำหนด นั้น</w:t>
      </w:r>
    </w:p>
    <w:p w:rsidR="00BB34B1" w:rsidRPr="00EA5C64" w:rsidRDefault="00EA5C64" w:rsidP="00502C47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667F4D">
        <w:rPr>
          <w:rFonts w:ascii="TH SarabunIT๙" w:hAnsi="TH SarabunIT๙" w:cs="TH SarabunIT๙" w:hint="cs"/>
          <w:cs/>
        </w:rPr>
        <w:t>สำนักงานสาธารณสุขอำเภอ</w:t>
      </w:r>
      <w:r>
        <w:rPr>
          <w:rFonts w:ascii="TH SarabunIT๙" w:hAnsi="TH SarabunIT๙" w:cs="TH SarabunIT๙" w:hint="cs"/>
          <w:cs/>
        </w:rPr>
        <w:t>ศรีบุญเรือง  จึงขอรายงานการนำเสนอแนะผลการปฏิบัติงานเพื่อป้องกัน ผลประโยชน์ทับซ้อนฯ  เพื่อนำไปปรับปรุงระบบการทำงานภายใน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สำนักงานสาธารณสุขอำเภอศรีบุญเรือง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ไม่มีข้อร้องเรียนหรือทักท้วง  ในกรณีดังกล่าวแต่อย่างใด  อย่างไรก็ตาม  สำนักงานสาธารณสุขอำเภอศรีบุญเรือง  ในฐานะ</w:t>
      </w:r>
      <w:r w:rsidR="00502C47">
        <w:rPr>
          <w:rFonts w:ascii="TH SarabunIT๙" w:hAnsi="TH SarabunIT๙" w:cs="TH SarabunIT๙" w:hint="cs"/>
          <w:cs/>
        </w:rPr>
        <w:t>หัวหน้าหน่วยงานได้กำชับในที่ประชุมประจำเดือน  ให้เจ้าหน้าที่ตระหนัก  มีคุณธรรม  โปร่งใส  ตรวจสอบได้  และให้เจ้าหน้าที่ปฏิบัติงานตามระเบียบของทางราชการ  และกฎหมายที่เกี่ยวข้องอย่างเคร่งครัดและให้ตระหนักถึงผลประโยชน์ทับซ้อนดังกล่าว</w:t>
      </w:r>
    </w:p>
    <w:p w:rsidR="00BB34B1" w:rsidRDefault="00BB34B1" w:rsidP="00BB34B1">
      <w:pPr>
        <w:jc w:val="thaiDistribute"/>
        <w:rPr>
          <w:rFonts w:ascii="TH SarabunIT๙" w:hAnsi="TH SarabunIT๙" w:cs="TH SarabunIT๙"/>
        </w:rPr>
      </w:pPr>
    </w:p>
    <w:p w:rsidR="00BB34B1" w:rsidRDefault="00BB34B1" w:rsidP="00BB34B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จึงเรียนมาเพื่อโปรดทราบ</w:t>
      </w:r>
    </w:p>
    <w:p w:rsidR="00F738A7" w:rsidRDefault="00F738A7" w:rsidP="008A3C4B">
      <w:pPr>
        <w:jc w:val="center"/>
        <w:rPr>
          <w:rFonts w:ascii="TH SarabunIT๙" w:hAnsi="TH SarabunIT๙" w:cs="TH SarabunIT๙"/>
          <w:noProof/>
        </w:rPr>
      </w:pPr>
    </w:p>
    <w:p w:rsidR="00F738A7" w:rsidRDefault="0022194E" w:rsidP="008A3C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Pr="0022194E">
        <w:rPr>
          <w:rFonts w:ascii="TH SarabunIT๙" w:hAnsi="TH SarabunIT๙" w:cs="TH SarabunIT๙"/>
          <w:cs/>
        </w:rPr>
        <w:drawing>
          <wp:inline distT="0" distB="0" distL="0" distR="0">
            <wp:extent cx="2380339" cy="1208598"/>
            <wp:effectExtent l="19050" t="0" r="911" b="0"/>
            <wp:docPr id="1" name="Picture 2" descr="E:\จิรายุ 62\งาน ITA 63\63\ลายเซ็นตฺ จิราย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จิรายุ 62\งาน ITA 63\63\ลายเซ็นตฺ จิราย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73" cy="121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C34">
        <w:rPr>
          <w:rFonts w:ascii="TH SarabunIT๙" w:hAnsi="TH SarabunIT๙" w:cs="TH SarabunIT๙" w:hint="cs"/>
          <w:cs/>
        </w:rPr>
        <w:t xml:space="preserve">            </w:t>
      </w:r>
    </w:p>
    <w:p w:rsidR="00BB34B1" w:rsidRDefault="00BB34B1" w:rsidP="00BB34B1">
      <w:pPr>
        <w:jc w:val="thaiDistribute"/>
        <w:rPr>
          <w:rFonts w:ascii="TH SarabunIT๙" w:hAnsi="TH SarabunIT๙" w:cs="TH SarabunIT๙"/>
        </w:rPr>
      </w:pPr>
    </w:p>
    <w:p w:rsidR="00502C47" w:rsidRDefault="00667F4D" w:rsidP="00EA5C6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</w:p>
    <w:p w:rsidR="00502C47" w:rsidRDefault="00502C47" w:rsidP="00EA5C64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สำนักงานสาธารณสุขอำเภอศรีบุญเรือง  </w:t>
      </w:r>
    </w:p>
    <w:p w:rsidR="006D0A33" w:rsidRPr="00B270E9" w:rsidRDefault="00502C47" w:rsidP="00EA5C64">
      <w:pPr>
        <w:jc w:val="thaiDistribute"/>
        <w:rPr>
          <w:rFonts w:ascii="Angsana New" w:hAnsi="Angsana New" w:cs="Angsana New" w:hint="cs"/>
          <w:cs/>
        </w:rPr>
      </w:pPr>
      <w:r>
        <w:rPr>
          <w:rFonts w:ascii="TH SarabunIT๙" w:hAnsi="TH SarabunIT๙" w:cs="TH SarabunIT๙" w:hint="cs"/>
          <w:cs/>
        </w:rPr>
        <w:t>๐๔๒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๓๕๓๔๔๖</w:t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  <w:r w:rsidR="00667F4D">
        <w:rPr>
          <w:rFonts w:ascii="TH SarabunIT๙" w:hAnsi="TH SarabunIT๙" w:cs="TH SarabunIT๙" w:hint="cs"/>
          <w:cs/>
        </w:rPr>
        <w:tab/>
      </w:r>
    </w:p>
    <w:sectPr w:rsidR="006D0A33" w:rsidRPr="00B270E9" w:rsidSect="00113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8F7477"/>
    <w:rsid w:val="00047B9C"/>
    <w:rsid w:val="000A6379"/>
    <w:rsid w:val="000F3E61"/>
    <w:rsid w:val="00104953"/>
    <w:rsid w:val="001133DC"/>
    <w:rsid w:val="00141757"/>
    <w:rsid w:val="0015414E"/>
    <w:rsid w:val="00162882"/>
    <w:rsid w:val="00166777"/>
    <w:rsid w:val="001A25BE"/>
    <w:rsid w:val="001A7023"/>
    <w:rsid w:val="001B60C1"/>
    <w:rsid w:val="001D4484"/>
    <w:rsid w:val="00215052"/>
    <w:rsid w:val="0022194E"/>
    <w:rsid w:val="00240F7E"/>
    <w:rsid w:val="00254BA8"/>
    <w:rsid w:val="002659CD"/>
    <w:rsid w:val="002C4EEC"/>
    <w:rsid w:val="002E5CF4"/>
    <w:rsid w:val="00357D76"/>
    <w:rsid w:val="00384C2A"/>
    <w:rsid w:val="00426FD5"/>
    <w:rsid w:val="004552A6"/>
    <w:rsid w:val="00476EFA"/>
    <w:rsid w:val="00484DD8"/>
    <w:rsid w:val="004C4BAA"/>
    <w:rsid w:val="004C6196"/>
    <w:rsid w:val="004D1635"/>
    <w:rsid w:val="004D169C"/>
    <w:rsid w:val="00502C47"/>
    <w:rsid w:val="00516BA9"/>
    <w:rsid w:val="00563601"/>
    <w:rsid w:val="005874C9"/>
    <w:rsid w:val="005F6C34"/>
    <w:rsid w:val="006014E9"/>
    <w:rsid w:val="00667F4D"/>
    <w:rsid w:val="006937FB"/>
    <w:rsid w:val="006D0A33"/>
    <w:rsid w:val="006D1B23"/>
    <w:rsid w:val="00706256"/>
    <w:rsid w:val="007261B5"/>
    <w:rsid w:val="00742582"/>
    <w:rsid w:val="0078602D"/>
    <w:rsid w:val="007B0647"/>
    <w:rsid w:val="007C26FD"/>
    <w:rsid w:val="0080104B"/>
    <w:rsid w:val="008266DB"/>
    <w:rsid w:val="00847F97"/>
    <w:rsid w:val="00866E3B"/>
    <w:rsid w:val="008A3C4B"/>
    <w:rsid w:val="008C1E78"/>
    <w:rsid w:val="008C3EDF"/>
    <w:rsid w:val="008F7477"/>
    <w:rsid w:val="00907655"/>
    <w:rsid w:val="00921F83"/>
    <w:rsid w:val="00964DC6"/>
    <w:rsid w:val="0098405C"/>
    <w:rsid w:val="009A28E3"/>
    <w:rsid w:val="009C2E71"/>
    <w:rsid w:val="00A170B2"/>
    <w:rsid w:val="00A866B9"/>
    <w:rsid w:val="00AC449D"/>
    <w:rsid w:val="00B04EC4"/>
    <w:rsid w:val="00B20A5C"/>
    <w:rsid w:val="00B270E9"/>
    <w:rsid w:val="00B4754D"/>
    <w:rsid w:val="00B6735A"/>
    <w:rsid w:val="00B8009A"/>
    <w:rsid w:val="00BB34B1"/>
    <w:rsid w:val="00BF6921"/>
    <w:rsid w:val="00C215A0"/>
    <w:rsid w:val="00C86D1C"/>
    <w:rsid w:val="00CA5A47"/>
    <w:rsid w:val="00D13468"/>
    <w:rsid w:val="00D85BCB"/>
    <w:rsid w:val="00DB18EF"/>
    <w:rsid w:val="00DE3892"/>
    <w:rsid w:val="00EA2094"/>
    <w:rsid w:val="00EA5C64"/>
    <w:rsid w:val="00EB60E1"/>
    <w:rsid w:val="00EC64DE"/>
    <w:rsid w:val="00ED7B20"/>
    <w:rsid w:val="00F347F3"/>
    <w:rsid w:val="00F55DFF"/>
    <w:rsid w:val="00F5741A"/>
    <w:rsid w:val="00F679E1"/>
    <w:rsid w:val="00F738A7"/>
    <w:rsid w:val="00F751B9"/>
    <w:rsid w:val="00F817DD"/>
    <w:rsid w:val="00FC61DE"/>
    <w:rsid w:val="00FE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4484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8F7477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basedOn w:val="a"/>
    <w:rsid w:val="00047B9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E5CF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5CF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rsid w:val="0078602D"/>
    <w:rPr>
      <w:rFonts w:ascii="Browallia New" w:eastAsia="Cordia New" w:hAnsi="Browallia New" w:cs="Browallia New"/>
      <w:sz w:val="24"/>
      <w:szCs w:val="24"/>
    </w:rPr>
  </w:style>
  <w:style w:type="character" w:customStyle="1" w:styleId="a8">
    <w:name w:val="เนื้อความ อักขระ"/>
    <w:basedOn w:val="a0"/>
    <w:link w:val="a7"/>
    <w:rsid w:val="0078602D"/>
    <w:rPr>
      <w:rFonts w:ascii="Browallia New" w:eastAsia="Cordia New" w:hAnsi="Browallia New" w:cs="Browallia New"/>
      <w:sz w:val="24"/>
      <w:szCs w:val="24"/>
    </w:rPr>
  </w:style>
  <w:style w:type="paragraph" w:styleId="2">
    <w:name w:val="Body Text 2"/>
    <w:basedOn w:val="a"/>
    <w:link w:val="20"/>
    <w:rsid w:val="0078602D"/>
    <w:pPr>
      <w:spacing w:after="120" w:line="480" w:lineRule="auto"/>
    </w:pPr>
    <w:rPr>
      <w:rFonts w:ascii="Browallia New" w:eastAsia="Cordia New" w:hAnsi="Browallia New" w:cs="Angsana New"/>
      <w:sz w:val="28"/>
    </w:rPr>
  </w:style>
  <w:style w:type="character" w:customStyle="1" w:styleId="20">
    <w:name w:val="เนื้อความ 2 อักขระ"/>
    <w:basedOn w:val="a0"/>
    <w:link w:val="2"/>
    <w:rsid w:val="0078602D"/>
    <w:rPr>
      <w:rFonts w:ascii="Browallia New" w:eastAsia="Cordia New" w:hAnsi="Browallia New" w:cs="Angsana New"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D4484"/>
    <w:rPr>
      <w:rFonts w:ascii="Angsana New" w:eastAsia="Times New Roman" w:hAnsi="Angsana New" w:cs="Angsana New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55DFF"/>
    <w:rPr>
      <w:color w:val="0563C1"/>
      <w:u w:val="single"/>
    </w:rPr>
  </w:style>
  <w:style w:type="paragraph" w:styleId="aa">
    <w:name w:val="No Spacing"/>
    <w:uiPriority w:val="1"/>
    <w:qFormat/>
    <w:rsid w:val="00BF6921"/>
    <w:pPr>
      <w:spacing w:after="0" w:line="240" w:lineRule="auto"/>
    </w:pPr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F0A-8610-4270-9822-50D6EA5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2019-12-03T03:19:00Z</cp:lastPrinted>
  <dcterms:created xsi:type="dcterms:W3CDTF">2019-12-12T02:30:00Z</dcterms:created>
  <dcterms:modified xsi:type="dcterms:W3CDTF">2020-03-08T07:32:00Z</dcterms:modified>
</cp:coreProperties>
</file>