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8B" w:rsidRDefault="008D0F8B">
      <w:r w:rsidRPr="00242EB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-426085</wp:posOffset>
            </wp:positionV>
            <wp:extent cx="914400" cy="101409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0F8B" w:rsidRDefault="008D0F8B"/>
    <w:p w:rsidR="008D0F8B" w:rsidRPr="008D0F8B" w:rsidRDefault="008D0F8B" w:rsidP="008D0F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8B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="000329C8">
        <w:rPr>
          <w:rFonts w:ascii="TH SarabunPSK" w:hAnsi="TH SarabunPSK" w:cs="TH SarabunPSK"/>
          <w:b/>
          <w:bCs/>
          <w:sz w:val="32"/>
          <w:szCs w:val="32"/>
          <w:cs/>
        </w:rPr>
        <w:t>ระกาศสำนักงานสาธารณสุขอำเภอ</w:t>
      </w:r>
      <w:r w:rsidR="000329C8">
        <w:rPr>
          <w:rFonts w:ascii="TH SarabunPSK" w:hAnsi="TH SarabunPSK" w:cs="TH SarabunPSK" w:hint="cs"/>
          <w:b/>
          <w:bCs/>
          <w:sz w:val="32"/>
          <w:szCs w:val="32"/>
          <w:cs/>
        </w:rPr>
        <w:t>ศรีบุญเรือง</w:t>
      </w:r>
    </w:p>
    <w:p w:rsidR="008D0F8B" w:rsidRDefault="008D0F8B" w:rsidP="008D0F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8B">
        <w:rPr>
          <w:rFonts w:ascii="TH SarabunPSK" w:hAnsi="TH SarabunPSK" w:cs="TH SarabunPSK"/>
          <w:b/>
          <w:bCs/>
          <w:sz w:val="32"/>
          <w:szCs w:val="32"/>
          <w:cs/>
        </w:rPr>
        <w:t>เรื่อง แนวทางการเผยแพร่ข้อมูลต่อสาธารณะผ</w:t>
      </w:r>
      <w:r w:rsidR="000329C8">
        <w:rPr>
          <w:rFonts w:ascii="TH SarabunPSK" w:hAnsi="TH SarabunPSK" w:cs="TH SarabunPSK"/>
          <w:b/>
          <w:bCs/>
          <w:sz w:val="32"/>
          <w:szCs w:val="32"/>
          <w:cs/>
        </w:rPr>
        <w:t>่านเว็บไซต์ของหน่วยงาน พ.ศ. ๒๕๖</w:t>
      </w:r>
      <w:r w:rsidR="005B54C4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FF19C6" w:rsidRPr="008D0F8B" w:rsidRDefault="00FF19C6" w:rsidP="008D0F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สำหรับหน่วยงานภายในและหน่วยงานในส</w:t>
      </w:r>
      <w:r w:rsidR="000329C8">
        <w:rPr>
          <w:rFonts w:ascii="TH SarabunPSK" w:hAnsi="TH SarabunPSK" w:cs="TH SarabunPSK" w:hint="cs"/>
          <w:b/>
          <w:bCs/>
          <w:sz w:val="32"/>
          <w:szCs w:val="32"/>
          <w:cs/>
        </w:rPr>
        <w:t>ังกัดสำนักงานสาธารณสุขอำเภอศรีบุญเรือง</w:t>
      </w:r>
    </w:p>
    <w:p w:rsidR="008D0F8B" w:rsidRPr="008D0F8B" w:rsidRDefault="008D0F8B" w:rsidP="008D0F8B">
      <w:pPr>
        <w:jc w:val="center"/>
        <w:rPr>
          <w:rFonts w:ascii="TH SarabunPSK" w:hAnsi="TH SarabunPSK" w:cs="TH SarabunPSK"/>
          <w:sz w:val="32"/>
          <w:szCs w:val="32"/>
        </w:rPr>
      </w:pPr>
      <w:r w:rsidRPr="008D0F8B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0329C8">
        <w:rPr>
          <w:rFonts w:ascii="TH SarabunPSK" w:hAnsi="TH SarabunPSK" w:cs="TH SarabunPSK"/>
          <w:sz w:val="32"/>
          <w:szCs w:val="32"/>
        </w:rPr>
        <w:t>...........................................................</w:t>
      </w:r>
    </w:p>
    <w:p w:rsidR="008D0F8B" w:rsidRDefault="00BE79E8" w:rsidP="000329C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9C6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ตามพระราชบัญญัติข้อมูลข่าวสารของราชการ พ.ศ. ๒๕๔๐ มาตรา ๙ กำหนดให้หน่วยงานรัฐต้องจัดให้มีข้อมูลข่าวสารของราชการไว้ให้ประชาชนเข้าตรวจดูได้ และต้องดำเนินงานตามมาตรฐานเว็บไซต์ภาครัฐ (</w:t>
      </w:r>
      <w:r w:rsidR="00FF19C6">
        <w:rPr>
          <w:rFonts w:ascii="TH SarabunPSK" w:hAnsi="TH SarabunPSK" w:cs="TH SarabunPSK"/>
          <w:sz w:val="32"/>
          <w:szCs w:val="32"/>
        </w:rPr>
        <w:t>Government Website Standard</w:t>
      </w:r>
      <w:r w:rsidR="00FF19C6">
        <w:rPr>
          <w:rFonts w:ascii="TH SarabunPSK" w:hAnsi="TH SarabunPSK" w:cs="TH SarabunPSK" w:hint="cs"/>
          <w:sz w:val="32"/>
          <w:szCs w:val="32"/>
          <w:cs/>
        </w:rPr>
        <w:t>) เพื่อให้บริการตามภารกิจ</w:t>
      </w:r>
      <w:r w:rsidR="00C15D07">
        <w:rPr>
          <w:rFonts w:ascii="TH SarabunPSK" w:hAnsi="TH SarabunPSK" w:cs="TH SarabunPSK" w:hint="cs"/>
          <w:sz w:val="32"/>
          <w:szCs w:val="32"/>
          <w:cs/>
        </w:rPr>
        <w:t>และอำนวยความสะดวกให้ประชาชนสามารถเข้าถึงข้อมูลข่าวสารได้สะดวกมีความถูกต้องชัดเจนครบถ้วนเป็นปัจจุบันนั้น</w:t>
      </w:r>
    </w:p>
    <w:p w:rsidR="00C15D07" w:rsidRDefault="00CF3A7F" w:rsidP="000329C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สำนักงานสาธารณสุขอำเภอศรี</w:t>
      </w:r>
      <w:r w:rsidR="00AA25C9">
        <w:rPr>
          <w:rFonts w:ascii="TH SarabunPSK" w:hAnsi="TH SarabunPSK" w:cs="TH SarabunPSK" w:hint="cs"/>
          <w:sz w:val="32"/>
          <w:szCs w:val="32"/>
          <w:cs/>
        </w:rPr>
        <w:t>บุญเรือง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15D07">
        <w:rPr>
          <w:rFonts w:ascii="TH SarabunPSK" w:hAnsi="TH SarabunPSK" w:cs="TH SarabunPSK" w:hint="cs"/>
          <w:sz w:val="32"/>
          <w:szCs w:val="32"/>
          <w:cs/>
        </w:rPr>
        <w:t xml:space="preserve"> จึงกำหนดแนวทางการเผยแพร่ข้อมูลต่อสาธารณะผ่านเว็บไซต์ของหน่วยงาน สำหรับหน่วยงานภายในและหน่วยงานในส</w:t>
      </w:r>
      <w:r w:rsidR="00EC4F24">
        <w:rPr>
          <w:rFonts w:ascii="TH SarabunPSK" w:hAnsi="TH SarabunPSK" w:cs="TH SarabunPSK" w:hint="cs"/>
          <w:sz w:val="32"/>
          <w:szCs w:val="32"/>
          <w:cs/>
        </w:rPr>
        <w:t>ังกัดสำนักงานสาธารณสุขอำเภอศรีบุญเรือง</w:t>
      </w:r>
      <w:r w:rsidR="00C15D07"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</w:p>
    <w:p w:rsidR="00C15D07" w:rsidRPr="00BE5990" w:rsidRDefault="00BE5990" w:rsidP="000329C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5990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920E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E5990">
        <w:rPr>
          <w:rFonts w:ascii="TH SarabunPSK" w:hAnsi="TH SarabunPSK" w:cs="TH SarabunPSK" w:hint="cs"/>
          <w:b/>
          <w:bCs/>
          <w:sz w:val="32"/>
          <w:szCs w:val="32"/>
          <w:cs/>
        </w:rPr>
        <w:t>ให้หน่วยงานภายในและหน่วยงานในสังกัดเผยแพร่ข้อมูลต่อสาธารณะผ่านเว็บไซต์ของหน่วยงาน ดังนี้</w:t>
      </w:r>
    </w:p>
    <w:p w:rsidR="00BE5990" w:rsidRDefault="00BE5990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๑.๑ ข้อมูลหน่วยงาน ( </w:t>
      </w:r>
      <w:r>
        <w:rPr>
          <w:rFonts w:ascii="TH SarabunPSK" w:hAnsi="TH SarabunPSK" w:cs="TH SarabunPSK"/>
          <w:sz w:val="32"/>
          <w:szCs w:val="32"/>
        </w:rPr>
        <w:t xml:space="preserve">General Information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ประกอบด้วย ประวัติความเป็นมา วิสัยทัศน์ </w:t>
      </w:r>
      <w:r w:rsidR="00CF3A7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</w:t>
      </w:r>
      <w:r w:rsidR="00920E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โครงสร้างหน่วยงาน </w:t>
      </w:r>
      <w:r w:rsidR="00920E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bookmarkStart w:id="0" w:name="_GoBack"/>
      <w:bookmarkEnd w:id="0"/>
      <w:r w:rsidR="00243191">
        <w:rPr>
          <w:rFonts w:ascii="TH SarabunPSK" w:hAnsi="TH SarabunPSK" w:cs="TH SarabunPSK" w:hint="cs"/>
          <w:sz w:val="32"/>
          <w:szCs w:val="32"/>
          <w:cs/>
        </w:rPr>
        <w:t>เนียบผู้บริหาร อำนาจหน้าที่ ยุทธศาสตร์ แผนปฏิบัติราชการ แผนงาน โครงการ และงบประมาณรายจ่ายประจำปี คำรับรอง รายงานผลการปฏิบัติราชการ รายละเอียดช่องทางการติดต่อสื่อสาร หมายเลขโทรศัพท์ หมายเลขโทรสาร แผนที่ตั้งหน่วยงาน ไปรษณีย์อิเล็กทรอนิกส์ (</w:t>
      </w:r>
      <w:r w:rsidR="00243191">
        <w:rPr>
          <w:rFonts w:ascii="TH SarabunPSK" w:hAnsi="TH SarabunPSK" w:cs="TH SarabunPSK"/>
          <w:sz w:val="32"/>
          <w:szCs w:val="32"/>
        </w:rPr>
        <w:t>email address</w:t>
      </w:r>
      <w:r w:rsidR="002431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50B3E" w:rsidRDefault="00450B3E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๑.๒ กฎหมาย ระเบียบ ข้อบังคับ ที่เกี่ยวข้องกับหน่วยงาน โดยแสดงที่มาของข้อมูลอย่างชัดเจน</w:t>
      </w:r>
    </w:p>
    <w:p w:rsidR="00450B3E" w:rsidRDefault="00450B3E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๑.๓ คลังความรู้ เช่น ข่าวสารความรู้สุขภาพในรูปแบบ </w:t>
      </w:r>
      <w:r>
        <w:rPr>
          <w:rFonts w:ascii="TH SarabunPSK" w:hAnsi="TH SarabunPSK" w:cs="TH SarabunPSK"/>
          <w:sz w:val="32"/>
          <w:szCs w:val="32"/>
        </w:rPr>
        <w:t xml:space="preserve">INFO Graphic </w:t>
      </w:r>
      <w:r w:rsidR="00920E0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สื่อมัลติมีเดีย บทความ ผลงานวิจัย ข้อมูลสถิติต่างๆ โดยอ้างอิงแหล่งที่มาและวัน เวลา กำกับ เพื่อประโยชน์ในการนำข้อมูลไปใช้ต่อ (ถ้ามี)</w:t>
      </w:r>
    </w:p>
    <w:p w:rsidR="00450B3E" w:rsidRDefault="00450B3E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๑.๔ รายชื่อเว็บไซต์หน่วยงานที่เกี่ยวข้อง (</w:t>
      </w:r>
      <w:r>
        <w:rPr>
          <w:rFonts w:ascii="TH SarabunPSK" w:hAnsi="TH SarabunPSK" w:cs="TH SarabunPSK"/>
          <w:sz w:val="32"/>
          <w:szCs w:val="32"/>
        </w:rPr>
        <w:t>Web link</w:t>
      </w:r>
      <w:r>
        <w:rPr>
          <w:rFonts w:ascii="TH SarabunPSK" w:hAnsi="TH SarabunPSK" w:cs="TH SarabunPSK" w:hint="cs"/>
          <w:sz w:val="32"/>
          <w:szCs w:val="32"/>
          <w:cs/>
        </w:rPr>
        <w:t>) เช่น หน่วยงานในสังกัด หน่วยงานสังกัดเดียวกัน หน่วยงานภายนอก หรือเว็บไซต์อื่นๆที่น่าสนใจ</w:t>
      </w:r>
    </w:p>
    <w:p w:rsidR="00450B3E" w:rsidRDefault="00BE79E8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50B3E">
        <w:rPr>
          <w:rFonts w:ascii="TH SarabunPSK" w:hAnsi="TH SarabunPSK" w:cs="TH SarabunPSK" w:hint="cs"/>
          <w:sz w:val="32"/>
          <w:szCs w:val="32"/>
          <w:cs/>
        </w:rPr>
        <w:t xml:space="preserve"> ๑.๕ </w:t>
      </w:r>
      <w:r w:rsidR="00920E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7EE">
        <w:rPr>
          <w:rFonts w:ascii="TH SarabunPSK" w:hAnsi="TH SarabunPSK" w:cs="TH SarabunPSK" w:hint="cs"/>
          <w:sz w:val="32"/>
          <w:szCs w:val="32"/>
          <w:cs/>
        </w:rPr>
        <w:t>ข้อมูลข่าวสารที่จัดไว้ให้ประชาชนตรวจดูได้ตามพระราชบัญญัติข้อมูลข่าวสารของราชการ พ.ศ. ๒๕๔๐ ตามมาตรา ๗ มาตรา ๙ และข้อมูลข่าวสารอื่น</w:t>
      </w:r>
      <w:r w:rsidR="00F93F6B">
        <w:rPr>
          <w:rFonts w:ascii="TH SarabunPSK" w:hAnsi="TH SarabunPSK" w:cs="TH SarabunPSK" w:hint="cs"/>
          <w:sz w:val="32"/>
          <w:szCs w:val="32"/>
          <w:cs/>
        </w:rPr>
        <w:t>ที่คณะกรรมการข้อมูลข่าวสารของราชการกำหนดตามมาตรา  ๙(๘) และมาตรฐานเว็บไซต์หน่วยงานภาครัฐ(</w:t>
      </w:r>
      <w:r w:rsidR="00F93F6B">
        <w:rPr>
          <w:rFonts w:ascii="TH SarabunPSK" w:hAnsi="TH SarabunPSK" w:cs="TH SarabunPSK"/>
          <w:sz w:val="32"/>
          <w:szCs w:val="32"/>
        </w:rPr>
        <w:t>Government Website Standard</w:t>
      </w:r>
      <w:r w:rsidR="00F93F6B">
        <w:rPr>
          <w:rFonts w:ascii="TH SarabunPSK" w:hAnsi="TH SarabunPSK" w:cs="TH SarabunPSK" w:hint="cs"/>
          <w:sz w:val="32"/>
          <w:szCs w:val="32"/>
          <w:cs/>
        </w:rPr>
        <w:t>) ของสำนักงานรัฐบาลอิเล็กทรอนิกส์(องค์การมหาชน)</w:t>
      </w:r>
    </w:p>
    <w:p w:rsidR="001E0194" w:rsidRDefault="00BE79E8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E0194">
        <w:rPr>
          <w:rFonts w:ascii="TH SarabunPSK" w:hAnsi="TH SarabunPSK" w:cs="TH SarabunPSK" w:hint="cs"/>
          <w:sz w:val="32"/>
          <w:szCs w:val="32"/>
          <w:cs/>
        </w:rPr>
        <w:t>๑.๖</w:t>
      </w:r>
      <w:r w:rsidR="00920E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0194">
        <w:rPr>
          <w:rFonts w:ascii="TH SarabunPSK" w:hAnsi="TH SarabunPSK" w:cs="TH SarabunPSK" w:hint="cs"/>
          <w:sz w:val="32"/>
          <w:szCs w:val="32"/>
          <w:cs/>
        </w:rPr>
        <w:t xml:space="preserve"> คู่มือมาตรฐานการปฏิบัติงานตามภารกิจของหน่วยงาน โดยแสดงขั้นตอนการปฏิบัติงานพร้อมอธิบายขั้นตอนปฏิบัติงาน ระบุระยะเวลาในแต่ละขั้นตอนของการปฏิบัติงานนั้นๆ โดยจัดทำเป็นรูปแบบ </w:t>
      </w:r>
      <w:r w:rsidR="001E0194">
        <w:rPr>
          <w:rFonts w:ascii="TH SarabunPSK" w:hAnsi="TH SarabunPSK" w:cs="TH SarabunPSK" w:hint="cs"/>
          <w:sz w:val="32"/>
          <w:szCs w:val="32"/>
          <w:cs/>
        </w:rPr>
        <w:lastRenderedPageBreak/>
        <w:t>“คู่มือมาตรฐานการปฏิบัติงานของหน่วยงาน” และสามารถดาวน์โหลดคู่มือมาตรฐานการปฏิบัติงานของหน่วยงาน</w:t>
      </w:r>
    </w:p>
    <w:p w:rsidR="007F094E" w:rsidRDefault="007F094E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๑.๗ คู่มือสำหรับประชาชน (</w:t>
      </w:r>
      <w:r>
        <w:rPr>
          <w:rFonts w:ascii="TH SarabunPSK" w:hAnsi="TH SarabunPSK" w:cs="TH SarabunPSK"/>
          <w:sz w:val="32"/>
          <w:szCs w:val="32"/>
        </w:rPr>
        <w:t>Service information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ข้อมูลการบริการตามภารกิจของหน่วยงาน โดยแสดงขั้นตอนการให้บริการต่างๆ </w:t>
      </w:r>
      <w:r w:rsidR="00877A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แก่ประชาชนพร้อมอธิบายขั้นตอนบริการอย่างชัดเจน</w:t>
      </w:r>
      <w:r w:rsidR="00095F91">
        <w:rPr>
          <w:rFonts w:ascii="TH SarabunPSK" w:hAnsi="TH SarabunPSK" w:cs="TH SarabunPSK" w:hint="cs"/>
          <w:sz w:val="32"/>
          <w:szCs w:val="32"/>
          <w:cs/>
        </w:rPr>
        <w:t xml:space="preserve"> ทั้งนี้ควรระบุระยะเวลาในแต่ละขั้นตอน</w:t>
      </w:r>
      <w:r w:rsidR="00473BEB">
        <w:rPr>
          <w:rFonts w:ascii="TH SarabunPSK" w:hAnsi="TH SarabunPSK" w:cs="TH SarabunPSK" w:hint="cs"/>
          <w:sz w:val="32"/>
          <w:szCs w:val="32"/>
          <w:cs/>
        </w:rPr>
        <w:t>ของการให้บริการนั้นๆ โดยจัดทำเป็นรูปแบบ “คู่มือสำหรับประชาชน” และสามารถดาวน์โหลดเอกสาร คู่มือ ตลอดจนแบบฟอร์ม (</w:t>
      </w:r>
      <w:r w:rsidR="00473BEB">
        <w:rPr>
          <w:rFonts w:ascii="TH SarabunPSK" w:hAnsi="TH SarabunPSK" w:cs="TH SarabunPSK"/>
          <w:sz w:val="32"/>
          <w:szCs w:val="32"/>
        </w:rPr>
        <w:t>Download forms</w:t>
      </w:r>
      <w:r w:rsidR="00473BEB">
        <w:rPr>
          <w:rFonts w:ascii="TH SarabunPSK" w:hAnsi="TH SarabunPSK" w:cs="TH SarabunPSK" w:hint="cs"/>
          <w:sz w:val="32"/>
          <w:szCs w:val="32"/>
          <w:cs/>
        </w:rPr>
        <w:t>) เพื่ออำนวยความสะดวกแก่ประชาชนในการติดต่อราชการ(ถ้ามี)</w:t>
      </w:r>
    </w:p>
    <w:p w:rsidR="00473BEB" w:rsidRDefault="00473BEB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๑.๘ ข่าวประชาสัมพันธ์ (</w:t>
      </w:r>
      <w:r>
        <w:rPr>
          <w:rFonts w:ascii="TH SarabunPSK" w:hAnsi="TH SarabunPSK" w:cs="TH SarabunPSK"/>
          <w:sz w:val="32"/>
          <w:szCs w:val="32"/>
        </w:rPr>
        <w:t>Public relations</w:t>
      </w:r>
      <w:r>
        <w:rPr>
          <w:rFonts w:ascii="TH SarabunPSK" w:hAnsi="TH SarabunPSK" w:cs="TH SarabunPSK" w:hint="cs"/>
          <w:sz w:val="32"/>
          <w:szCs w:val="32"/>
          <w:cs/>
        </w:rPr>
        <w:t>) ข่าวสารทั่วไป ภาพข่าวกิจกรรม เรื่องแจ้งเตือนรวมถึงข่าวประกาศของหน่วยงาน เช่นประกาศรับสมัครงาน ประกาศจัดซื้อจัดจ้าง ผลการจัดซื้อจัดจ้าง</w:t>
      </w:r>
    </w:p>
    <w:p w:rsidR="00473BEB" w:rsidRDefault="00473BEB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๑.๙ ระบบงานให้บริการในรูปแบบอิเล็กทรอนิกส์ (</w:t>
      </w:r>
      <w:r>
        <w:rPr>
          <w:rFonts w:ascii="TH SarabunPSK" w:hAnsi="TH SarabunPSK" w:cs="TH SarabunPSK"/>
          <w:sz w:val="32"/>
          <w:szCs w:val="32"/>
        </w:rPr>
        <w:t>e-service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16B96">
        <w:rPr>
          <w:rFonts w:ascii="TH SarabunPSK" w:hAnsi="TH SarabunPSK" w:cs="TH SarabunPSK" w:hint="cs"/>
          <w:sz w:val="32"/>
          <w:szCs w:val="32"/>
          <w:cs/>
        </w:rPr>
        <w:t xml:space="preserve">เป็นระบบงานตามภารกิจหน่วยงานที่จัดทำเป็นระบบงานคอมพิวเตอร์ให้บริการผ่านหน้าเว็บไซต์ หรือ </w:t>
      </w:r>
      <w:r w:rsidR="00416B96">
        <w:rPr>
          <w:rFonts w:ascii="TH SarabunPSK" w:hAnsi="TH SarabunPSK" w:cs="TH SarabunPSK"/>
          <w:sz w:val="32"/>
          <w:szCs w:val="32"/>
        </w:rPr>
        <w:t xml:space="preserve">Mobile application </w:t>
      </w:r>
      <w:r w:rsidR="00416B96">
        <w:rPr>
          <w:rFonts w:ascii="TH SarabunPSK" w:hAnsi="TH SarabunPSK" w:cs="TH SarabunPSK" w:hint="cs"/>
          <w:sz w:val="32"/>
          <w:szCs w:val="32"/>
          <w:cs/>
        </w:rPr>
        <w:t>ในลักษณะสื่อสารสองทาง(</w:t>
      </w:r>
      <w:r w:rsidR="00416B96">
        <w:rPr>
          <w:rFonts w:ascii="TH SarabunPSK" w:hAnsi="TH SarabunPSK" w:cs="TH SarabunPSK"/>
          <w:sz w:val="32"/>
          <w:szCs w:val="32"/>
        </w:rPr>
        <w:t>Interactive</w:t>
      </w:r>
      <w:r w:rsidR="00416B96">
        <w:rPr>
          <w:rFonts w:ascii="TH SarabunPSK" w:hAnsi="TH SarabunPSK" w:cs="TH SarabunPSK" w:hint="cs"/>
          <w:sz w:val="32"/>
          <w:szCs w:val="32"/>
          <w:cs/>
        </w:rPr>
        <w:t>) (ถ้ามี)</w:t>
      </w:r>
    </w:p>
    <w:p w:rsidR="00416B96" w:rsidRDefault="00416B96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๑.๑๐ แสดงสถิติการเข้าใช้บริการเว็บไซต์ แสดงระดับความพึงพอใจ และมีระบบประเมินความพึงพอใจที่มีต่อเว็บไซต์ของหน่วยงาน</w:t>
      </w:r>
    </w:p>
    <w:p w:rsidR="00F0086C" w:rsidRDefault="00416B96" w:rsidP="000329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086C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F0086C" w:rsidRPr="00F0086C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ขั้นตอนการเผยแพร่ข้อมูลต่อสาธารณะผ่านเว็บไซต์ของสำนักงานสาธารณสุขอำเภอนาวังให้ดำเนิน</w:t>
      </w:r>
      <w:r w:rsidR="00F0086C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F0086C" w:rsidRPr="00F0086C">
        <w:rPr>
          <w:rFonts w:ascii="TH SarabunPSK" w:hAnsi="TH SarabunPSK" w:cs="TH SarabunPSK" w:hint="cs"/>
          <w:b/>
          <w:bCs/>
          <w:sz w:val="32"/>
          <w:szCs w:val="32"/>
          <w:cs/>
        </w:rPr>
        <w:t>าร</w:t>
      </w:r>
    </w:p>
    <w:p w:rsidR="00416B96" w:rsidRPr="00F0086C" w:rsidRDefault="00F0086C" w:rsidP="000329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086C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:rsidR="00F93F6B" w:rsidRDefault="00F0086C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๒.๑ งานข้อมูลและสารสนเทศ มีหน้าที่บริหารจัดการเว็บไซ</w:t>
      </w:r>
      <w:r w:rsidR="00877A0A">
        <w:rPr>
          <w:rFonts w:ascii="TH SarabunPSK" w:hAnsi="TH SarabunPSK" w:cs="TH SarabunPSK" w:hint="cs"/>
          <w:sz w:val="32"/>
          <w:szCs w:val="32"/>
          <w:cs/>
        </w:rPr>
        <w:t>ต์ของสำนักงานสาธารณสุขอำเภอศรีบุญเรือง</w:t>
      </w:r>
    </w:p>
    <w:p w:rsidR="00F0086C" w:rsidRDefault="00F0086C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๒.๑.๑ </w:t>
      </w:r>
      <w:r w:rsidR="00877A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งาน/หน่วยงานเจ้าของข้อมูล นำส่งข้อมูลข่าวสาร พร้อมแบบฟอร์มการขอเผยแพร่ข้อมูลผ่านเว็บไซต์ของหน่วยงานในส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ังกัดสำนักงานสาธารณสุขอำเภอศรีบุญเรือง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ผ่านช่องทาง ได้แก่ หนังสือราชการ ไปรษณีย์อิเล็กทรอนิกส์ </w:t>
      </w:r>
      <w:hyperlink r:id="rId5" w:history="1">
        <w:r w:rsidR="00877A0A">
          <w:rPr>
            <w:rStyle w:val="a3"/>
            <w:rFonts w:ascii="TH SarabunPSK" w:hAnsi="TH SarabunPSK" w:cs="TH SarabunPSK"/>
            <w:sz w:val="32"/>
            <w:szCs w:val="32"/>
          </w:rPr>
          <w:t>sso00370</w:t>
        </w:r>
        <w:r w:rsidR="00F86CF9" w:rsidRPr="0003547A">
          <w:rPr>
            <w:rStyle w:val="a3"/>
            <w:rFonts w:ascii="TH SarabunPSK" w:hAnsi="TH SarabunPSK" w:cs="TH SarabunPSK"/>
            <w:sz w:val="32"/>
            <w:szCs w:val="32"/>
          </w:rPr>
          <w:t xml:space="preserve">@gmail.com </w:t>
        </w:r>
        <w:r w:rsidR="00877A0A" w:rsidRPr="00877A0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 </w:t>
        </w:r>
        <w:r w:rsidR="00F86CF9" w:rsidRPr="00877A0A">
          <w:rPr>
            <w:rStyle w:val="a3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และ</w:t>
        </w:r>
      </w:hyperlink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86CF9">
        <w:rPr>
          <w:rFonts w:ascii="TH SarabunPSK" w:hAnsi="TH SarabunPSK" w:cs="TH SarabunPSK" w:hint="cs"/>
          <w:sz w:val="32"/>
          <w:szCs w:val="32"/>
          <w:cs/>
        </w:rPr>
        <w:t>ช่องทางสื่อสารอื่น โดยระบุชื่อ ตำแหน่ง หน่วยงาน และข้อมูลการติดต่อกลับอย่างชัดเจน</w:t>
      </w:r>
    </w:p>
    <w:p w:rsidR="00F86CF9" w:rsidRDefault="00F86CF9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04BBC">
        <w:rPr>
          <w:rFonts w:ascii="TH SarabunPSK" w:hAnsi="TH SarabunPSK" w:cs="TH SarabunPSK" w:hint="cs"/>
          <w:sz w:val="32"/>
          <w:szCs w:val="32"/>
          <w:cs/>
        </w:rPr>
        <w:t xml:space="preserve">๒.๑.๒ ผู้ช่วยสาธารณสุขอำเภอศรีบุญเรือง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พิจารณารายละเอียดข</w:t>
      </w:r>
      <w:r w:rsidR="00204BBC">
        <w:rPr>
          <w:rFonts w:ascii="TH SarabunPSK" w:hAnsi="TH SarabunPSK" w:cs="TH SarabunPSK" w:hint="cs"/>
          <w:sz w:val="32"/>
          <w:szCs w:val="32"/>
          <w:cs/>
        </w:rPr>
        <w:t xml:space="preserve">้อมูล และเสนอสาธารณสุขอำเภอศรีบุญเรือง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เพื่อพิจารณาอนุมัติต่อไป</w:t>
      </w:r>
    </w:p>
    <w:p w:rsidR="00F86CF9" w:rsidRDefault="00F86CF9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๒.๑.๓ งานข้อมูลและสารสนเทศ มอบหมายให้เจ้าหน้าที่ผู้รับผิดชอบ (</w:t>
      </w:r>
      <w:r>
        <w:rPr>
          <w:rFonts w:ascii="TH SarabunPSK" w:hAnsi="TH SarabunPSK" w:cs="TH SarabunPSK"/>
          <w:sz w:val="32"/>
          <w:szCs w:val="32"/>
        </w:rPr>
        <w:t>Web master</w:t>
      </w:r>
      <w:r>
        <w:rPr>
          <w:rFonts w:ascii="TH SarabunPSK" w:hAnsi="TH SarabunPSK" w:cs="TH SarabunPSK" w:hint="cs"/>
          <w:sz w:val="32"/>
          <w:szCs w:val="32"/>
          <w:cs/>
        </w:rPr>
        <w:t>) ซึ่งได้รับสิทธิ์ (</w:t>
      </w:r>
      <w:r>
        <w:rPr>
          <w:rFonts w:ascii="TH SarabunPSK" w:hAnsi="TH SarabunPSK" w:cs="TH SarabunPSK"/>
          <w:sz w:val="32"/>
          <w:szCs w:val="32"/>
        </w:rPr>
        <w:t>User , Password</w:t>
      </w:r>
      <w:r>
        <w:rPr>
          <w:rFonts w:ascii="TH SarabunPSK" w:hAnsi="TH SarabunPSK" w:cs="TH SarabunPSK" w:hint="cs"/>
          <w:sz w:val="32"/>
          <w:szCs w:val="32"/>
          <w:cs/>
        </w:rPr>
        <w:t>) เข้าสู่ระบบบริหารจัดการ ดำเนินการนำข้อมูลข่าวสารขึ้นเว็บไซต์ในหมวดหมู่ที่ถูกต้อง ระบุแหล่งที่มาหรือเจ้าของข้อมูล ช่วงวันที่ของข้อมูลข่าวสาร วันที่เผยแพร่ ประเภท(นามสกุล) ไฟล์ ขนาดไฟล์ และประสานแจ้งกลับ</w:t>
      </w:r>
      <w:r w:rsidR="00B9551C">
        <w:rPr>
          <w:rFonts w:ascii="TH SarabunPSK" w:hAnsi="TH SarabunPSK" w:cs="TH SarabunPSK" w:hint="cs"/>
          <w:sz w:val="32"/>
          <w:szCs w:val="32"/>
          <w:cs/>
        </w:rPr>
        <w:t>ไปยังข้อมูลข่าวสารนั้น</w:t>
      </w:r>
    </w:p>
    <w:p w:rsidR="00B9551C" w:rsidRDefault="00B9551C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๒.๑.๔ เจ้าหน้าที่ผู้รับผิดชอบ (</w:t>
      </w:r>
      <w:r>
        <w:rPr>
          <w:rFonts w:ascii="TH SarabunPSK" w:hAnsi="TH SarabunPSK" w:cs="TH SarabunPSK"/>
          <w:sz w:val="32"/>
          <w:szCs w:val="32"/>
        </w:rPr>
        <w:t>Web master</w:t>
      </w:r>
      <w:r>
        <w:rPr>
          <w:rFonts w:ascii="TH SarabunPSK" w:hAnsi="TH SarabunPSK" w:cs="TH SarabunPSK" w:hint="cs"/>
          <w:sz w:val="32"/>
          <w:szCs w:val="32"/>
          <w:cs/>
        </w:rPr>
        <w:t>) มีหน้าที่ตรวจสอบความเป็นปัจจุบันของข้อมูล (นำออกเมื่อครบกำหนดเวลา) และ ความครบถ้วนตามมาตรฐานเว็บไซต์หน่วยงานภาครัฐ  (</w:t>
      </w:r>
      <w:r>
        <w:rPr>
          <w:rFonts w:ascii="TH SarabunPSK" w:hAnsi="TH SarabunPSK" w:cs="TH SarabunPSK"/>
          <w:sz w:val="32"/>
          <w:szCs w:val="32"/>
        </w:rPr>
        <w:t xml:space="preserve"> Government Website Standard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ของสำนักงานรัฐบาลอิเล็กทรอนิกส์(องค์การมหาชน)และตาม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.ข้อมูลข่าวสารของทางราชการ พ.ศ. ๒๕๔๐ ตามมาตรา ๗ มาตรา ๙ และข้อมูล</w:t>
      </w:r>
      <w:r w:rsidR="00285C21">
        <w:rPr>
          <w:rFonts w:ascii="TH SarabunPSK" w:hAnsi="TH SarabunPSK" w:cs="TH SarabunPSK" w:hint="cs"/>
          <w:sz w:val="32"/>
          <w:szCs w:val="32"/>
          <w:cs/>
        </w:rPr>
        <w:t xml:space="preserve">ข่าวสารอื่นที่คณะกรรมการข้อมูลข่าวสารของราชการกำหนด ทั้งนี้ต้องเป็นไปตาม </w:t>
      </w:r>
      <w:proofErr w:type="spellStart"/>
      <w:r w:rsidR="00285C21"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 w:rsidR="00285C21">
        <w:rPr>
          <w:rFonts w:ascii="TH SarabunPSK" w:hAnsi="TH SarabunPSK" w:cs="TH SarabunPSK" w:hint="cs"/>
          <w:sz w:val="32"/>
          <w:szCs w:val="32"/>
          <w:cs/>
        </w:rPr>
        <w:t>.ว่าด้วยการกระทำความผิดเกี่ยวกับคอมพิวเตอร์ พ.ศ. ๒๕๖๐ อย่างเคร่งครัด เพื่อป้องกันไม่ให้เกิดความเสียหายและลดโอกาสที่จะเกิดความเสียหายแก่ทางราชการ</w:t>
      </w:r>
    </w:p>
    <w:p w:rsidR="00285C21" w:rsidRDefault="00285C21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๒.๒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การออกแบบเว็บไซต์ หน่วยงานต้องคำนึงถึงการแสดงผลบนอุปกรณ์ที่มีความหลากหลาย ควรออกแบบเว็บไซต์ให้รองรับขนาดหน้าจอของอุปกรณ์ทุกชนิด ตั้งแต่คอมพิวเตอร์ที่มีขนาดหน้าจอแตกต่างกัน รวมถึง </w:t>
      </w:r>
      <w:r>
        <w:rPr>
          <w:rFonts w:ascii="TH SarabunPSK" w:hAnsi="TH SarabunPSK" w:cs="TH SarabunPSK"/>
          <w:sz w:val="32"/>
          <w:szCs w:val="32"/>
        </w:rPr>
        <w:t xml:space="preserve">Smart Device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</w:rPr>
        <w:t>Smart Phone Tablet</w:t>
      </w:r>
    </w:p>
    <w:p w:rsidR="00285C21" w:rsidRDefault="00285C21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การเข้าถึงเว็บไซต์ของประชาชน หน่วยงานต้องคำนึงถึงเวอร์ชันขั้นต่ำของบ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ราว์เซอร์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ที่รองรับการแสดงผลหรือการทำงานที่สมบูรณ์ของโปรแกรมที่ใช้ในการดูเอกสารบนเว็บไซต์ เช่น </w:t>
      </w:r>
      <w:r>
        <w:rPr>
          <w:rFonts w:ascii="TH SarabunPSK" w:hAnsi="TH SarabunPSK" w:cs="TH SarabunPSK"/>
          <w:sz w:val="32"/>
          <w:szCs w:val="32"/>
        </w:rPr>
        <w:t xml:space="preserve">PDF Readers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Open source </w:t>
      </w:r>
      <w:r>
        <w:rPr>
          <w:rFonts w:ascii="TH SarabunPSK" w:hAnsi="TH SarabunPSK" w:cs="TH SarabunPSK" w:hint="cs"/>
          <w:sz w:val="32"/>
          <w:szCs w:val="32"/>
          <w:cs/>
        </w:rPr>
        <w:t>อื่นๆ เป็นต้น ซึ่งหน่วยงานควรแจ้งไว้ในส่วนล่างของเว็บไซต์หรือหน้า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ที่แสดงเอกสารนั้นๆของหน่วยงาน</w:t>
      </w:r>
    </w:p>
    <w:p w:rsidR="00285C21" w:rsidRDefault="00285C21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๒.๔</w:t>
      </w:r>
      <w:r w:rsidR="000234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234B4">
        <w:rPr>
          <w:rFonts w:ascii="TH SarabunPSK" w:hAnsi="TH SarabunPSK" w:cs="TH SarabunPSK" w:hint="cs"/>
          <w:sz w:val="32"/>
          <w:szCs w:val="32"/>
          <w:cs/>
        </w:rPr>
        <w:t>การบริหารจัดการเว็บไซต์</w:t>
      </w:r>
      <w:r w:rsidR="00F4721E">
        <w:rPr>
          <w:rFonts w:ascii="TH SarabunPSK" w:hAnsi="TH SarabunPSK" w:cs="TH SarabunPSK" w:hint="cs"/>
          <w:sz w:val="32"/>
          <w:szCs w:val="32"/>
          <w:cs/>
        </w:rPr>
        <w:t xml:space="preserve"> หน่วยงานควรมีการเข้ารหัสข้อมูล ( </w:t>
      </w:r>
      <w:r w:rsidR="00F4721E">
        <w:rPr>
          <w:rFonts w:ascii="TH SarabunPSK" w:hAnsi="TH SarabunPSK" w:cs="TH SarabunPSK"/>
          <w:sz w:val="32"/>
          <w:szCs w:val="32"/>
        </w:rPr>
        <w:t xml:space="preserve">Encryption </w:t>
      </w:r>
      <w:r w:rsidR="00F4721E">
        <w:rPr>
          <w:rFonts w:ascii="TH SarabunPSK" w:hAnsi="TH SarabunPSK" w:cs="TH SarabunPSK" w:hint="cs"/>
          <w:sz w:val="32"/>
          <w:szCs w:val="32"/>
          <w:cs/>
        </w:rPr>
        <w:t xml:space="preserve">) เพื่อเพิ่มความปลอดภัย เช่น การใช้รหัสผ่านเข้าสู่ระบบจัดการเว็บไซต์ของหน่วยงาน ( </w:t>
      </w:r>
      <w:r w:rsidR="00F4721E">
        <w:rPr>
          <w:rFonts w:ascii="TH SarabunPSK" w:hAnsi="TH SarabunPSK" w:cs="TH SarabunPSK"/>
          <w:sz w:val="32"/>
          <w:szCs w:val="32"/>
        </w:rPr>
        <w:t>Username/Password)</w:t>
      </w:r>
    </w:p>
    <w:p w:rsidR="00F4721E" w:rsidRDefault="00F4721E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๒.๕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การจัดเก็บรักษาข้อมูลจราจรทางคอมพิวเตอร์ (</w:t>
      </w:r>
      <w:r>
        <w:rPr>
          <w:rFonts w:ascii="TH SarabunPSK" w:hAnsi="TH SarabunPSK" w:cs="TH SarabunPSK"/>
          <w:sz w:val="32"/>
          <w:szCs w:val="32"/>
        </w:rPr>
        <w:t xml:space="preserve">Log file)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ตามข้อกำหนดใน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.ว่าด้วยการกระทำความผิดเกี่ยวกับคอมพิวเตอร์ พ.ศ. ๒๕๖๐ และประกาศกระทรวง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3312ED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เรื่อง หลักเกณฑ์การเก็บรักษาข้อมูลจราจรทางคอมพิวเตอร์ของผู้ให้บริการ พ.ศ. ๒๕๕๐</w:t>
      </w:r>
    </w:p>
    <w:p w:rsidR="00B9551C" w:rsidRDefault="003312ED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๒.๖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การรักษาความปลอดภัยสารสนเทศบนเว็บไซต์ ลดความเสี่ยงจากการถูกโจมตีทางอินเทอร์เน็ต (</w:t>
      </w:r>
      <w:r>
        <w:rPr>
          <w:rFonts w:ascii="TH SarabunPSK" w:hAnsi="TH SarabunPSK" w:cs="TH SarabunPSK"/>
          <w:sz w:val="32"/>
          <w:szCs w:val="32"/>
        </w:rPr>
        <w:t>Cyber Security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ให้ปฏิบัติตาม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.ว่าด้วยธุรกรรมทางอิเล็กทรอนิกส์ พ.ศ. ๒๕๔๔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.ว่าด้วยธุรกรรมทางอิเล็กทรอนิกส์ (ฉบับที่ ๒) พ.ศ. ๒๕๕๑ และ “มาตรการรักษาความมั่นคงปลอดภัยสำหรับเว็บไซต์ (</w:t>
      </w:r>
      <w:r>
        <w:rPr>
          <w:rFonts w:ascii="TH SarabunPSK" w:hAnsi="TH SarabunPSK" w:cs="TH SarabunPSK"/>
          <w:sz w:val="32"/>
          <w:szCs w:val="32"/>
        </w:rPr>
        <w:t>Website Security Standard</w:t>
      </w:r>
      <w:r>
        <w:rPr>
          <w:rFonts w:ascii="TH SarabunPSK" w:hAnsi="TH SarabunPSK" w:cs="TH SarabunPSK" w:hint="cs"/>
          <w:sz w:val="32"/>
          <w:szCs w:val="32"/>
          <w:cs/>
        </w:rPr>
        <w:t>)” ประกาศโดยสำนักงานพัฒนาธุรกรรมทางอิเล็กทรอนิกส์(องค์การมหาชน) อาทิ การติดตั้งใบรับรองความปลอดภัย (</w:t>
      </w:r>
      <w:r>
        <w:rPr>
          <w:rFonts w:ascii="TH SarabunPSK" w:hAnsi="TH SarabunPSK" w:cs="TH SarabunPSK"/>
          <w:sz w:val="32"/>
          <w:szCs w:val="32"/>
        </w:rPr>
        <w:t>CA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และใช้ </w:t>
      </w:r>
      <w:r>
        <w:rPr>
          <w:rFonts w:ascii="TH SarabunPSK" w:hAnsi="TH SarabunPSK" w:cs="TH SarabunPSK"/>
          <w:sz w:val="32"/>
          <w:szCs w:val="32"/>
        </w:rPr>
        <w:t>HTTPS (</w:t>
      </w:r>
      <w:r w:rsidR="001F7921">
        <w:rPr>
          <w:rFonts w:ascii="TH SarabunPSK" w:hAnsi="TH SarabunPSK" w:cs="TH SarabunPSK"/>
          <w:sz w:val="32"/>
          <w:szCs w:val="32"/>
        </w:rPr>
        <w:t xml:space="preserve">Hypertext Transfer Protocol Secure) </w:t>
      </w:r>
      <w:r w:rsidR="00CA22B7">
        <w:rPr>
          <w:rFonts w:ascii="TH SarabunPSK" w:hAnsi="TH SarabunPSK" w:cs="TH SarabunPSK" w:hint="cs"/>
          <w:sz w:val="32"/>
          <w:szCs w:val="32"/>
          <w:cs/>
        </w:rPr>
        <w:t xml:space="preserve">ช่วยรักษาความสมบูรณ์ถูกต้องของข้อมูลผู้ใช้และเก็บข้อมูลไว้เป็นความลับระหว่างคอมพิวเตอร์ของผู้ใช้กับเว็บไซต์ที่มีบริการรับข้อมูล การใช้ </w:t>
      </w:r>
      <w:r w:rsidR="00CA22B7">
        <w:rPr>
          <w:rFonts w:ascii="TH SarabunPSK" w:hAnsi="TH SarabunPSK" w:cs="TH SarabunPSK"/>
          <w:sz w:val="32"/>
          <w:szCs w:val="32"/>
        </w:rPr>
        <w:t xml:space="preserve">Software </w:t>
      </w:r>
      <w:r w:rsidR="00CA22B7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CA22B7">
        <w:rPr>
          <w:rFonts w:ascii="TH SarabunPSK" w:hAnsi="TH SarabunPSK" w:cs="TH SarabunPSK"/>
          <w:sz w:val="32"/>
          <w:szCs w:val="32"/>
        </w:rPr>
        <w:t xml:space="preserve">Hardware </w:t>
      </w:r>
      <w:r w:rsidR="00CA22B7">
        <w:rPr>
          <w:rFonts w:ascii="TH SarabunPSK" w:hAnsi="TH SarabunPSK" w:cs="TH SarabunPSK" w:hint="cs"/>
          <w:sz w:val="32"/>
          <w:szCs w:val="32"/>
          <w:cs/>
        </w:rPr>
        <w:t>ป้องกันการบุกรุกโจมตี (</w:t>
      </w:r>
      <w:r w:rsidR="00CA22B7">
        <w:rPr>
          <w:rFonts w:ascii="TH SarabunPSK" w:hAnsi="TH SarabunPSK" w:cs="TH SarabunPSK"/>
          <w:sz w:val="32"/>
          <w:szCs w:val="32"/>
        </w:rPr>
        <w:t>Firewall</w:t>
      </w:r>
      <w:r w:rsidR="00CA22B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24A97" w:rsidRDefault="00024A97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๒.๗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ข้อมูลข่าวสารต้องใช้คำอธิบาย/คำบรรยายเนื้อหาที่มีความถูกต้องและมีความเหมาะสม ข้อความ และรูปภาพประกอบที่นำมาใช้จะต้องไม่ละเมิดลิขสิทธิ์ หากจำเป็นต้องนำมาเผยแพร่ให้ระบุแหล่งที่มาข้อมูลอ้างอิงรูปแบบไฟล์ข้อมูลที่อนุญาต ได้แก่ ไฟล์ที่มีนามสกุล .</w:t>
      </w:r>
      <w:r>
        <w:rPr>
          <w:rFonts w:ascii="TH SarabunPSK" w:hAnsi="TH SarabunPSK" w:cs="TH SarabunPSK"/>
          <w:sz w:val="32"/>
          <w:szCs w:val="32"/>
        </w:rPr>
        <w:t>pdf .</w:t>
      </w:r>
      <w:proofErr w:type="spellStart"/>
      <w:r>
        <w:rPr>
          <w:rFonts w:ascii="TH SarabunPSK" w:hAnsi="TH SarabunPSK" w:cs="TH SarabunPSK"/>
          <w:sz w:val="32"/>
          <w:szCs w:val="32"/>
        </w:rPr>
        <w:t>xls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.</w:t>
      </w:r>
      <w:proofErr w:type="spellStart"/>
      <w:r>
        <w:rPr>
          <w:rFonts w:ascii="TH SarabunPSK" w:hAnsi="TH SarabunPSK" w:cs="TH SarabunPSK"/>
          <w:sz w:val="32"/>
          <w:szCs w:val="32"/>
        </w:rPr>
        <w:t>xlsx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.doc .</w:t>
      </w:r>
      <w:proofErr w:type="spellStart"/>
      <w:r>
        <w:rPr>
          <w:rFonts w:ascii="TH SarabunPSK" w:hAnsi="TH SarabunPSK" w:cs="TH SarabunPSK"/>
          <w:sz w:val="32"/>
          <w:szCs w:val="32"/>
        </w:rPr>
        <w:t>docx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.jpg .zip .</w:t>
      </w:r>
      <w:proofErr w:type="spellStart"/>
      <w:r>
        <w:rPr>
          <w:rFonts w:ascii="TH SarabunPSK" w:hAnsi="TH SarabunPSK" w:cs="TH SarabunPSK"/>
          <w:sz w:val="32"/>
          <w:szCs w:val="32"/>
        </w:rPr>
        <w:t>rar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ขนาดไฟล์(</w:t>
      </w:r>
      <w:r>
        <w:rPr>
          <w:rFonts w:ascii="TH SarabunPSK" w:hAnsi="TH SarabunPSK" w:cs="TH SarabunPSK"/>
          <w:sz w:val="32"/>
          <w:szCs w:val="32"/>
        </w:rPr>
        <w:t>size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ไม่ควรเกิน ๔ </w:t>
      </w:r>
      <w:r>
        <w:rPr>
          <w:rFonts w:ascii="TH SarabunPSK" w:hAnsi="TH SarabunPSK" w:cs="TH SarabunPSK"/>
          <w:sz w:val="32"/>
          <w:szCs w:val="32"/>
        </w:rPr>
        <w:t xml:space="preserve">MB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และต้องไม่ขัดต่อ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.ว่าด้วยการกระทำความผิดเกี่ยวกับคอมพิวเตอร์ พ.ศ. ๒๕๖๐</w:t>
      </w:r>
    </w:p>
    <w:p w:rsidR="00024A97" w:rsidRDefault="00024A97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24A97">
        <w:rPr>
          <w:rFonts w:ascii="TH SarabunPSK" w:hAnsi="TH SarabunPSK" w:cs="TH SarabunPSK" w:hint="cs"/>
          <w:b/>
          <w:bCs/>
          <w:sz w:val="32"/>
          <w:szCs w:val="32"/>
          <w:cs/>
        </w:rPr>
        <w:t>๓.ขั้นตอนการเผยแพร่ข้อมูลผ่านเว็บไซต์ของหน่วยงาน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ให้ดำเนินการดังนี้</w:t>
      </w:r>
    </w:p>
    <w:p w:rsidR="00024A97" w:rsidRDefault="00BE79E8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24A97">
        <w:rPr>
          <w:rFonts w:ascii="TH SarabunPSK" w:hAnsi="TH SarabunPSK" w:cs="TH SarabunPSK" w:hint="cs"/>
          <w:sz w:val="32"/>
          <w:szCs w:val="32"/>
          <w:cs/>
        </w:rPr>
        <w:t>๓.๑ หัวหน้าหน่วยงาน แต่งตั้งหรือมอบหมายกลุ่ม/ฝ่ายหรือคณะทำงานหรือเจ้าหน้าที่ปฏิบัติงานบริหารจัดการเว็บไซต์ของหน่วยงาน</w:t>
      </w:r>
    </w:p>
    <w:p w:rsidR="00024A97" w:rsidRDefault="00BE79E8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24A97">
        <w:rPr>
          <w:rFonts w:ascii="TH SarabunPSK" w:hAnsi="TH SarabunPSK" w:cs="TH SarabunPSK" w:hint="cs"/>
          <w:sz w:val="32"/>
          <w:szCs w:val="32"/>
          <w:cs/>
        </w:rPr>
        <w:t xml:space="preserve"> ๓.๒ การนำเข้าข้อมูลข่าวสารต้องเป็นข้อมูลปัจจุบัน ถูกต้องและครบถ้วน ระบุแหล่งที่มาหรือเจ้าของข้อมูล ช่วงวันที่ของข้อมูลข่าวสาร</w:t>
      </w:r>
      <w:r w:rsidR="004439B5">
        <w:rPr>
          <w:rFonts w:ascii="TH SarabunPSK" w:hAnsi="TH SarabunPSK" w:cs="TH SarabunPSK" w:hint="cs"/>
          <w:sz w:val="32"/>
          <w:szCs w:val="32"/>
          <w:cs/>
        </w:rPr>
        <w:t xml:space="preserve"> วันที่เผยแพร่ ประเภท (นามสกุล) ไฟล์ ขนาดไฟล์ โดยมีลำดับการปฏิบัติอย่างน้อย ดังนี้</w:t>
      </w:r>
    </w:p>
    <w:p w:rsidR="004439B5" w:rsidRDefault="004439B5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๓.๒.๑ เจ้าหน้าที่เสนอข้อมูลข่าวสารที่ประสงค์จะนำขึ้นเผยแพร่บนเว็บไซต์ให้ ผู้ช่วยสาธารณสุขอำเภอหรือหัวหน้ากลุ่มงานที่รับผิดชอบดูแลเว็บไซต์พิจารณาอนุญาตด้วยแบบฟอร์มการขอเผยแพร่ข้อมูลผ่านเว็บไซต์ของหน่วยงานในราชการบริหาร ส่วนกลางสำนักงานปลัดกระทรวงสาธารณสุข ตามแนบท้ายประกาศที่เป็นลายลักษณ์อักษร กรณีเร่งด่วนให้อนุญาตทางวาจาได้</w:t>
      </w:r>
    </w:p>
    <w:p w:rsidR="004439B5" w:rsidRDefault="004439B5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๓.๒.๒ กรณีอนุญาต ผู้ช่วยสาธารณสุขอำเภอหรือหัวหน้ากลุ่มงาน มอบหมายเจ้าหน้าที่ผู้รับผิดชอบ(</w:t>
      </w:r>
      <w:r>
        <w:rPr>
          <w:rFonts w:ascii="TH SarabunPSK" w:hAnsi="TH SarabunPSK" w:cs="TH SarabunPSK"/>
          <w:sz w:val="32"/>
          <w:szCs w:val="32"/>
        </w:rPr>
        <w:t>Web master</w:t>
      </w:r>
      <w:r>
        <w:rPr>
          <w:rFonts w:ascii="TH SarabunPSK" w:hAnsi="TH SarabunPSK" w:cs="TH SarabunPSK" w:hint="cs"/>
          <w:sz w:val="32"/>
          <w:szCs w:val="32"/>
          <w:cs/>
        </w:rPr>
        <w:t>) ซึ่งได้รับสิทธิ์ (</w:t>
      </w:r>
      <w:r>
        <w:rPr>
          <w:rFonts w:ascii="TH SarabunPSK" w:hAnsi="TH SarabunPSK" w:cs="TH SarabunPSK"/>
          <w:sz w:val="32"/>
          <w:szCs w:val="32"/>
        </w:rPr>
        <w:t>User , Password</w:t>
      </w:r>
      <w:r>
        <w:rPr>
          <w:rFonts w:ascii="TH SarabunPSK" w:hAnsi="TH SarabunPSK" w:cs="TH SarabunPSK" w:hint="cs"/>
          <w:sz w:val="32"/>
          <w:szCs w:val="32"/>
          <w:cs/>
        </w:rPr>
        <w:t>) เข้าสู่ระบบบริหารจัดการ ดำเนินการนำข้อมูลข่าวสารขึ้นเว็บไซต์ในหมวดหมู่ที่ถูกต้อง และประสานแจ้งกลับไปยังเจ้าของข้อมูลข่าวสารนั้น</w:t>
      </w:r>
    </w:p>
    <w:p w:rsidR="00B72B61" w:rsidRDefault="00B72B61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๓.๒.๓ กรณีไม่อนุญาต ผู้ช่วยสาธารณสุขอำเภอหรือหัวหน้ากลุ่มงาน มอบหมายเจ้าหน้าที่</w:t>
      </w:r>
      <w:r w:rsidR="003920E4">
        <w:rPr>
          <w:rFonts w:ascii="TH SarabunPSK" w:hAnsi="TH SarabunPSK" w:cs="TH SarabunPSK" w:hint="cs"/>
          <w:sz w:val="32"/>
          <w:szCs w:val="32"/>
          <w:cs/>
        </w:rPr>
        <w:t xml:space="preserve">ผู้ประสานแจ้งกลับไปยังเจ้าของข้อมูลข่าวสารนั้นพร้อมชี้แจงเหตุผล เช่น </w:t>
      </w:r>
      <w:r w:rsidR="002031C4">
        <w:rPr>
          <w:rFonts w:ascii="TH SarabunPSK" w:hAnsi="TH SarabunPSK" w:cs="TH SarabunPSK" w:hint="cs"/>
          <w:sz w:val="32"/>
          <w:szCs w:val="32"/>
          <w:cs/>
        </w:rPr>
        <w:t>ไม่ตรงหรือไม่เกี่ยวข้องกับภารกิจของหน่วยงาน ไม่ถูกต้องตามรูปแบบไฟล์ที่ขออนุญาต</w:t>
      </w:r>
    </w:p>
    <w:p w:rsidR="002031C4" w:rsidRPr="002031C4" w:rsidRDefault="002031C4" w:rsidP="000329C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31C4">
        <w:rPr>
          <w:rFonts w:ascii="TH SarabunPSK" w:hAnsi="TH SarabunPSK" w:cs="TH SarabunPSK" w:hint="cs"/>
          <w:b/>
          <w:bCs/>
          <w:sz w:val="32"/>
          <w:szCs w:val="32"/>
          <w:cs/>
        </w:rPr>
        <w:t>๔.กลไกการตรวจสอบ กำกับติดตามอย่างต่อเนื่อง</w:t>
      </w:r>
    </w:p>
    <w:p w:rsidR="002031C4" w:rsidRDefault="002031C4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๔.๑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หน่วยงานต้องกำหนดเจ้าหน้าที่ผู้ดูแลบริหารจัดการเว็บไซต์(</w:t>
      </w:r>
      <w:r>
        <w:rPr>
          <w:rFonts w:ascii="TH SarabunPSK" w:hAnsi="TH SarabunPSK" w:cs="TH SarabunPSK"/>
          <w:sz w:val="32"/>
          <w:szCs w:val="32"/>
        </w:rPr>
        <w:t>Web master</w:t>
      </w:r>
      <w:r>
        <w:rPr>
          <w:rFonts w:ascii="TH SarabunPSK" w:hAnsi="TH SarabunPSK" w:cs="TH SarabunPSK" w:hint="cs"/>
          <w:sz w:val="32"/>
          <w:szCs w:val="32"/>
          <w:cs/>
        </w:rPr>
        <w:t>) อย่างน้อย ๒ คน เพื่อทดแทนกันได้</w:t>
      </w:r>
    </w:p>
    <w:p w:rsidR="002031C4" w:rsidRDefault="002031C4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๔.๒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</w:t>
      </w:r>
      <w:r>
        <w:rPr>
          <w:rFonts w:ascii="TH SarabunPSK" w:hAnsi="TH SarabunPSK" w:cs="TH SarabunPSK"/>
          <w:sz w:val="32"/>
          <w:szCs w:val="32"/>
        </w:rPr>
        <w:t>Web master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มีหน้าที่ตรวจสอบความเป็นปัจจุบันของข้อมูลทุกรายการที่เผยแพร่บนเว็บไซต์ของหน่วยงาน หากพบว่าครบระยะเวลาการเผยแพร่ให้นำรายการนั้นลงจากเว็บไซต์</w:t>
      </w:r>
    </w:p>
    <w:p w:rsidR="005A6F16" w:rsidRDefault="005A6F16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๔.๓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</w:t>
      </w:r>
      <w:r>
        <w:rPr>
          <w:rFonts w:ascii="TH SarabunPSK" w:hAnsi="TH SarabunPSK" w:cs="TH SarabunPSK"/>
          <w:sz w:val="32"/>
          <w:szCs w:val="32"/>
        </w:rPr>
        <w:t>Web master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มีหน้าที่ตรวจสอบความครบถ้วนของรายการข้อมูลข่าวสารตามมาตรฐานเว็บไซต์หน่วยงานภาครัฐ (</w:t>
      </w:r>
      <w:r>
        <w:rPr>
          <w:rFonts w:ascii="TH SarabunPSK" w:hAnsi="TH SarabunPSK" w:cs="TH SarabunPSK"/>
          <w:sz w:val="32"/>
          <w:szCs w:val="32"/>
        </w:rPr>
        <w:t xml:space="preserve"> Government Website Standard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ของสำนักงานรัฐบาลอิเล็กทรอนิกส์(องค์การมหาชน)และตาม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.ข้อมูลข่าวสารของทางราชการ พ.ศ. ๒๕๔๐ ตามมาตรา ๗ มาตรา ๙ และข้อมูลข่าวสารอื่นที่คณะกรรมการข้อมูลข่าวสารของราชการกำหนด</w:t>
      </w:r>
    </w:p>
    <w:p w:rsidR="00024A97" w:rsidRDefault="005A6F16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๔.๔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 </w:t>
      </w:r>
      <w:r>
        <w:rPr>
          <w:rFonts w:ascii="TH SarabunPSK" w:hAnsi="TH SarabunPSK" w:cs="TH SarabunPSK"/>
          <w:sz w:val="32"/>
          <w:szCs w:val="32"/>
        </w:rPr>
        <w:t>Web master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มีหน้าที่ปฏิบัติตาม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.ว่าด้วยการกระทำความผิดเกี่ยวกับคอมพิวเตอร์ พ.ศ. ๒๕๖๐ อย่างเคร่งครัดเพื่อป้องกันไม่ให้เกิดความเสียหายและลดโอกาสที่จะเกิดความเสียหายแก่ทางราชการ</w:t>
      </w:r>
    </w:p>
    <w:p w:rsidR="005A6F16" w:rsidRDefault="005A6F16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๔.๕ </w:t>
      </w:r>
      <w:r w:rsidR="00BE79E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ให้หน่วยงานส่งเสริมการเพิ่มพูนความรู้และทักษะการบริหารจัดการเว็บไซต์ การรักษาความมั่นคงปลอดภัยสารสนเทศ (</w:t>
      </w:r>
      <w:r>
        <w:rPr>
          <w:rFonts w:ascii="TH SarabunPSK" w:hAnsi="TH SarabunPSK" w:cs="TH SarabunPSK"/>
          <w:sz w:val="32"/>
          <w:szCs w:val="32"/>
        </w:rPr>
        <w:t xml:space="preserve">Cyber Security) </w:t>
      </w:r>
      <w:r>
        <w:rPr>
          <w:rFonts w:ascii="TH SarabunPSK" w:hAnsi="TH SarabunPSK" w:cs="TH SarabunPSK" w:hint="cs"/>
          <w:sz w:val="32"/>
          <w:szCs w:val="32"/>
          <w:cs/>
        </w:rPr>
        <w:t>ให้แก่เจ้าหน้าที่อย่างต่อเนื่อง ทั้งการฝึกอบรม(</w:t>
      </w:r>
      <w:r>
        <w:rPr>
          <w:rFonts w:ascii="TH SarabunPSK" w:hAnsi="TH SarabunPSK" w:cs="TH SarabunPSK"/>
          <w:sz w:val="32"/>
          <w:szCs w:val="32"/>
        </w:rPr>
        <w:t>Training)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การแลกเปลี่ยนเรียนรู้ระหว่างผู้ปฏิบัติงาน(</w:t>
      </w:r>
      <w:r>
        <w:rPr>
          <w:rFonts w:ascii="TH SarabunPSK" w:hAnsi="TH SarabunPSK" w:cs="TH SarabunPSK"/>
          <w:sz w:val="32"/>
          <w:szCs w:val="32"/>
        </w:rPr>
        <w:t>Knowledge  Management</w:t>
      </w:r>
      <w:r w:rsidR="00EA1AFC">
        <w:rPr>
          <w:rFonts w:ascii="TH SarabunPSK" w:hAnsi="TH SarabunPSK" w:cs="TH SarabunPSK"/>
          <w:sz w:val="32"/>
          <w:szCs w:val="32"/>
        </w:rPr>
        <w:t>)</w:t>
      </w:r>
    </w:p>
    <w:p w:rsidR="00BE79E8" w:rsidRDefault="00BE79E8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1AFC" w:rsidRPr="005A6F16" w:rsidRDefault="00EA1AFC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ให้หน่วยงานนำป</w:t>
      </w:r>
      <w:r w:rsidR="00204BBC">
        <w:rPr>
          <w:rFonts w:ascii="TH SarabunPSK" w:hAnsi="TH SarabunPSK" w:cs="TH SarabunPSK" w:hint="cs"/>
          <w:sz w:val="32"/>
          <w:szCs w:val="32"/>
          <w:cs/>
        </w:rPr>
        <w:t xml:space="preserve">ระกาศสำนักงานสาธารณสุขอำเภอศรีบุญเรือง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แนวทางการเผยแพร่ข้อมูลต่อสาธารณะผ่านเว็บไซต์ของหน่วยงาน และถือปฏิบัติโดยเคร่งครัด</w:t>
      </w:r>
    </w:p>
    <w:p w:rsidR="008D0F8B" w:rsidRPr="008D0F8B" w:rsidRDefault="008D0F8B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1AFC" w:rsidRDefault="00EA1AFC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DA37D5">
        <w:rPr>
          <w:rFonts w:ascii="TH SarabunPSK" w:hAnsi="TH SarabunPSK" w:cs="TH SarabunPSK" w:hint="cs"/>
          <w:sz w:val="32"/>
          <w:szCs w:val="32"/>
          <w:cs/>
        </w:rPr>
        <w:t xml:space="preserve">       ประกาศ ณ วันที่.....๑</w:t>
      </w:r>
      <w:r>
        <w:rPr>
          <w:rFonts w:ascii="TH SarabunPSK" w:hAnsi="TH SarabunPSK" w:cs="TH SarabunPSK" w:hint="cs"/>
          <w:sz w:val="32"/>
          <w:szCs w:val="32"/>
          <w:cs/>
        </w:rPr>
        <w:t>.....เดือน</w:t>
      </w:r>
      <w:r w:rsidR="00204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3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4BBC">
        <w:rPr>
          <w:rFonts w:ascii="TH SarabunPSK" w:hAnsi="TH SarabunPSK" w:cs="TH SarabunPSK" w:hint="cs"/>
          <w:sz w:val="32"/>
          <w:szCs w:val="32"/>
          <w:cs/>
        </w:rPr>
        <w:t xml:space="preserve">ตุลาคม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204BBC">
        <w:rPr>
          <w:rFonts w:ascii="TH SarabunPSK" w:hAnsi="TH SarabunPSK" w:cs="TH SarabunPSK" w:hint="cs"/>
          <w:sz w:val="32"/>
          <w:szCs w:val="32"/>
          <w:cs/>
        </w:rPr>
        <w:t xml:space="preserve"> ๒๕๖๓</w:t>
      </w:r>
    </w:p>
    <w:p w:rsidR="00EA1AFC" w:rsidRDefault="00EA1AFC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1AFC" w:rsidRDefault="00EA1AFC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A1AFC" w:rsidRPr="00F2672A" w:rsidRDefault="000329C8" w:rsidP="00032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                       </w:t>
      </w:r>
      <w:r w:rsidR="00DA37D5">
        <w:rPr>
          <w:rFonts w:ascii="TH SarabunPSK" w:hAnsi="TH SarabunPSK" w:cs="TH SarabunPSK"/>
          <w:noProof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="00F2672A" w:rsidRPr="00F2672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975293" cy="1130061"/>
            <wp:effectExtent l="19050" t="0" r="5907" b="0"/>
            <wp:docPr id="17" name="รูปภาพ 0" descr="ลายเซนต์ สสอ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 สสอ.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3652" cy="112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F8B" w:rsidRPr="008D0F8B" w:rsidRDefault="008D0F8B" w:rsidP="00EA1AFC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8D0F8B" w:rsidRPr="008D0F8B" w:rsidSect="00BE79E8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D0F8B"/>
    <w:rsid w:val="000234B4"/>
    <w:rsid w:val="00024A97"/>
    <w:rsid w:val="000329C8"/>
    <w:rsid w:val="00095F91"/>
    <w:rsid w:val="001E0194"/>
    <w:rsid w:val="001F7921"/>
    <w:rsid w:val="002031C4"/>
    <w:rsid w:val="00204BBC"/>
    <w:rsid w:val="00243191"/>
    <w:rsid w:val="00285C21"/>
    <w:rsid w:val="003312ED"/>
    <w:rsid w:val="003920E4"/>
    <w:rsid w:val="003D7DD2"/>
    <w:rsid w:val="003F4C04"/>
    <w:rsid w:val="00416B96"/>
    <w:rsid w:val="004439B5"/>
    <w:rsid w:val="00450B3E"/>
    <w:rsid w:val="00473BEB"/>
    <w:rsid w:val="005A6F16"/>
    <w:rsid w:val="005B54C4"/>
    <w:rsid w:val="006517EE"/>
    <w:rsid w:val="007F094E"/>
    <w:rsid w:val="00877A0A"/>
    <w:rsid w:val="00892983"/>
    <w:rsid w:val="008D0F8B"/>
    <w:rsid w:val="00920E07"/>
    <w:rsid w:val="00A92221"/>
    <w:rsid w:val="00AA25C9"/>
    <w:rsid w:val="00B72B61"/>
    <w:rsid w:val="00B9551C"/>
    <w:rsid w:val="00BE5990"/>
    <w:rsid w:val="00BE79E8"/>
    <w:rsid w:val="00C15D07"/>
    <w:rsid w:val="00CA22B7"/>
    <w:rsid w:val="00CF3A7F"/>
    <w:rsid w:val="00D65358"/>
    <w:rsid w:val="00DA37D5"/>
    <w:rsid w:val="00EA1AFC"/>
    <w:rsid w:val="00EC4F24"/>
    <w:rsid w:val="00F0086C"/>
    <w:rsid w:val="00F2672A"/>
    <w:rsid w:val="00F4721E"/>
    <w:rsid w:val="00F86CF9"/>
    <w:rsid w:val="00F93F6B"/>
    <w:rsid w:val="00FF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473905-35D8-4B54-B762-7E5F08AE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8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7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7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sonw06@gmail.com%20&#3649;&#3621;&#363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DELL</cp:lastModifiedBy>
  <cp:revision>26</cp:revision>
  <dcterms:created xsi:type="dcterms:W3CDTF">2019-03-10T07:00:00Z</dcterms:created>
  <dcterms:modified xsi:type="dcterms:W3CDTF">2020-12-14T04:56:00Z</dcterms:modified>
</cp:coreProperties>
</file>